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B0" w:rsidRPr="00C276E4" w:rsidRDefault="00731AB0" w:rsidP="00731AB0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6E4">
        <w:rPr>
          <w:rFonts w:ascii="Times New Roman" w:hAnsi="Times New Roman" w:cs="Times New Roman"/>
          <w:b/>
          <w:sz w:val="32"/>
          <w:szCs w:val="32"/>
        </w:rPr>
        <w:t>МУНИЦ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C276E4">
        <w:rPr>
          <w:rFonts w:ascii="Times New Roman" w:hAnsi="Times New Roman" w:cs="Times New Roman"/>
          <w:b/>
          <w:sz w:val="32"/>
          <w:szCs w:val="32"/>
        </w:rPr>
        <w:t>ПАЛЬНОЕ БЮДЖЕТНОЕ УЧРЕЖДЕНИЕ ГОРОДСКОГО ОКРУГА «ГОРОД ДЕРБЕНТ» «ДЕТСКАЯ МУЗЫКАЛЬНАЯ ШКОЛА № 2»</w:t>
      </w:r>
    </w:p>
    <w:p w:rsidR="00731AB0" w:rsidRPr="00C276E4" w:rsidRDefault="00731AB0" w:rsidP="00731A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731AB0" w:rsidRPr="00C276E4" w:rsidRDefault="00731AB0" w:rsidP="00731A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731AB0" w:rsidRPr="00C276E4" w:rsidRDefault="00731AB0" w:rsidP="00731A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731AB0" w:rsidRPr="00C276E4" w:rsidRDefault="00731AB0" w:rsidP="00731A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731AB0" w:rsidRPr="00C276E4" w:rsidRDefault="00731AB0" w:rsidP="00731A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731AB0" w:rsidRPr="00C276E4" w:rsidRDefault="00731AB0" w:rsidP="00731A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731AB0" w:rsidRPr="00C276E4" w:rsidRDefault="00731AB0" w:rsidP="00731AB0">
      <w:pPr>
        <w:tabs>
          <w:tab w:val="left" w:pos="2791"/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«АНСАМБЛЬ»</w:t>
      </w:r>
    </w:p>
    <w:p w:rsidR="00731AB0" w:rsidRPr="00C276E4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6E4">
        <w:rPr>
          <w:rFonts w:ascii="Times New Roman" w:hAnsi="Times New Roman" w:cs="Times New Roman"/>
          <w:b/>
          <w:sz w:val="32"/>
          <w:szCs w:val="32"/>
        </w:rPr>
        <w:t>ПРОГРАММА УЧЕБНОГО ПРЕДМЕТА ДОПОЛНИТЕЛЬНОЙ ПРЕДПРОФЕССИОНАЛЬНОЙ ОБЩЕОБРАЗАВАТЕЛЬНОЙ ПРОГРАММЫ В ОБЛАСТИ МУЗЫКАЛЬНОГО ИСКУССТВА</w:t>
      </w: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«НАРОДНЫЕ ИНСТРУМЕНТЫ»</w:t>
      </w: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Дербент РД </w:t>
      </w: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2013г.</w:t>
      </w: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Pr="00C276E4" w:rsidRDefault="00731AB0" w:rsidP="00731AB0">
      <w:pPr>
        <w:tabs>
          <w:tab w:val="left" w:pos="3912"/>
        </w:tabs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AB0" w:rsidRDefault="00731AB0" w:rsidP="00731AB0">
      <w:pPr>
        <w:ind w:firstLine="720"/>
        <w:rPr>
          <w:rFonts w:ascii="Times New Roman" w:hAnsi="Times New Roman" w:cs="Times New Roman"/>
          <w:color w:val="auto"/>
          <w:sz w:val="2"/>
          <w:szCs w:val="2"/>
        </w:rPr>
      </w:pPr>
    </w:p>
    <w:p w:rsidR="00731AB0" w:rsidRDefault="00731AB0" w:rsidP="00731AB0">
      <w:pPr>
        <w:ind w:firstLine="720"/>
        <w:rPr>
          <w:rFonts w:ascii="Times New Roman" w:hAnsi="Times New Roman" w:cs="Times New Roman"/>
          <w:color w:val="auto"/>
          <w:sz w:val="2"/>
          <w:szCs w:val="2"/>
        </w:rPr>
      </w:pPr>
    </w:p>
    <w:p w:rsidR="00731AB0" w:rsidRDefault="00731AB0" w:rsidP="00731AB0">
      <w:pPr>
        <w:ind w:firstLine="720"/>
        <w:rPr>
          <w:rFonts w:ascii="Times New Roman" w:hAnsi="Times New Roman" w:cs="Times New Roman"/>
          <w:color w:val="auto"/>
          <w:sz w:val="2"/>
          <w:szCs w:val="2"/>
        </w:rPr>
      </w:pPr>
    </w:p>
    <w:p w:rsidR="00731AB0" w:rsidRPr="00014F41" w:rsidRDefault="00731AB0" w:rsidP="00731AB0">
      <w:pPr>
        <w:ind w:firstLine="720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6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5"/>
        <w:gridCol w:w="3495"/>
      </w:tblGrid>
      <w:tr w:rsidR="00731AB0" w:rsidRPr="00C94D5A" w:rsidTr="006E3ADC">
        <w:trPr>
          <w:trHeight w:val="1439"/>
        </w:trPr>
        <w:tc>
          <w:tcPr>
            <w:tcW w:w="3185" w:type="dxa"/>
          </w:tcPr>
          <w:p w:rsidR="00731AB0" w:rsidRPr="006F63E1" w:rsidRDefault="00731AB0" w:rsidP="006E3ADC">
            <w:pPr>
              <w:tabs>
                <w:tab w:val="left" w:pos="1702"/>
              </w:tabs>
              <w:ind w:firstLine="720"/>
              <w:rPr>
                <w:rFonts w:ascii="Times New Roman" w:eastAsia="Times New Roman" w:hAnsi="Times New Roman" w:cs="Times New Roman"/>
                <w:b/>
              </w:rPr>
            </w:pPr>
            <w:r w:rsidRPr="006F63E1">
              <w:rPr>
                <w:rFonts w:ascii="Times New Roman" w:eastAsia="Times New Roman" w:hAnsi="Times New Roman" w:cs="Times New Roman"/>
                <w:b/>
              </w:rPr>
              <w:lastRenderedPageBreak/>
              <w:t>«Рассмотрено»</w:t>
            </w:r>
          </w:p>
          <w:p w:rsidR="00731AB0" w:rsidRPr="006F63E1" w:rsidRDefault="00731AB0" w:rsidP="006E3ADC">
            <w:pPr>
              <w:tabs>
                <w:tab w:val="left" w:pos="1702"/>
              </w:tabs>
              <w:ind w:firstLine="720"/>
              <w:rPr>
                <w:rFonts w:ascii="Times New Roman" w:eastAsia="Times New Roman" w:hAnsi="Times New Roman" w:cs="Times New Roman"/>
              </w:rPr>
            </w:pPr>
            <w:r w:rsidRPr="006F63E1">
              <w:rPr>
                <w:rFonts w:ascii="Times New Roman" w:eastAsia="Times New Roman" w:hAnsi="Times New Roman" w:cs="Times New Roman"/>
              </w:rPr>
              <w:t xml:space="preserve">Педагогическим        </w:t>
            </w:r>
          </w:p>
          <w:p w:rsidR="00731AB0" w:rsidRPr="006F63E1" w:rsidRDefault="00731AB0" w:rsidP="006E3ADC">
            <w:pPr>
              <w:tabs>
                <w:tab w:val="left" w:pos="1702"/>
              </w:tabs>
              <w:ind w:firstLine="720"/>
              <w:rPr>
                <w:rFonts w:ascii="Times New Roman" w:eastAsia="Times New Roman" w:hAnsi="Times New Roman" w:cs="Times New Roman"/>
              </w:rPr>
            </w:pPr>
            <w:r w:rsidRPr="006F63E1">
              <w:rPr>
                <w:rFonts w:ascii="Times New Roman" w:eastAsia="Times New Roman" w:hAnsi="Times New Roman" w:cs="Times New Roman"/>
              </w:rPr>
              <w:t>советом ДМШ № 2</w:t>
            </w:r>
          </w:p>
          <w:p w:rsidR="00731AB0" w:rsidRPr="006F63E1" w:rsidRDefault="00731AB0" w:rsidP="006E3ADC">
            <w:pPr>
              <w:tabs>
                <w:tab w:val="left" w:pos="1702"/>
              </w:tabs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731AB0" w:rsidRPr="006F63E1" w:rsidRDefault="00731AB0" w:rsidP="006E3ADC">
            <w:pPr>
              <w:tabs>
                <w:tab w:val="left" w:pos="1702"/>
              </w:tabs>
              <w:ind w:firstLine="720"/>
              <w:rPr>
                <w:rFonts w:ascii="Times New Roman" w:eastAsia="Times New Roman" w:hAnsi="Times New Roman" w:cs="Times New Roman"/>
              </w:rPr>
            </w:pPr>
            <w:r w:rsidRPr="006F63E1">
              <w:rPr>
                <w:rFonts w:ascii="Times New Roman" w:eastAsia="Times New Roman" w:hAnsi="Times New Roman" w:cs="Times New Roman"/>
              </w:rPr>
              <w:t>_____________2013</w:t>
            </w:r>
          </w:p>
        </w:tc>
        <w:tc>
          <w:tcPr>
            <w:tcW w:w="3495" w:type="dxa"/>
          </w:tcPr>
          <w:p w:rsidR="00731AB0" w:rsidRPr="006F63E1" w:rsidRDefault="00731AB0" w:rsidP="006E3ADC">
            <w:pPr>
              <w:tabs>
                <w:tab w:val="left" w:pos="1702"/>
              </w:tabs>
              <w:ind w:firstLine="72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F63E1"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  <w:p w:rsidR="00731AB0" w:rsidRPr="006F63E1" w:rsidRDefault="00731AB0" w:rsidP="006E3ADC">
            <w:pPr>
              <w:tabs>
                <w:tab w:val="left" w:pos="1702"/>
              </w:tabs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6F63E1">
              <w:rPr>
                <w:rFonts w:ascii="Times New Roman" w:eastAsia="Times New Roman" w:hAnsi="Times New Roman" w:cs="Times New Roman"/>
              </w:rPr>
              <w:t xml:space="preserve">      Директор</w:t>
            </w:r>
          </w:p>
          <w:p w:rsidR="00731AB0" w:rsidRPr="006F63E1" w:rsidRDefault="00731AB0" w:rsidP="006E3ADC">
            <w:pPr>
              <w:tabs>
                <w:tab w:val="left" w:pos="1702"/>
              </w:tabs>
              <w:rPr>
                <w:rFonts w:ascii="Times New Roman" w:eastAsia="Times New Roman" w:hAnsi="Times New Roman" w:cs="Times New Roman"/>
              </w:rPr>
            </w:pPr>
            <w:r w:rsidRPr="006F63E1">
              <w:rPr>
                <w:rFonts w:ascii="Times New Roman" w:eastAsia="Times New Roman" w:hAnsi="Times New Roman" w:cs="Times New Roman"/>
              </w:rPr>
              <w:t xml:space="preserve">____________И.Г. Теймурова </w:t>
            </w:r>
          </w:p>
          <w:p w:rsidR="00731AB0" w:rsidRPr="006F63E1" w:rsidRDefault="00731AB0" w:rsidP="006E3ADC">
            <w:pPr>
              <w:tabs>
                <w:tab w:val="left" w:pos="1702"/>
              </w:tabs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731AB0" w:rsidRPr="006F63E1" w:rsidRDefault="00731AB0" w:rsidP="006E3ADC">
            <w:pPr>
              <w:tabs>
                <w:tab w:val="left" w:pos="1702"/>
              </w:tabs>
              <w:rPr>
                <w:rFonts w:ascii="Times New Roman" w:eastAsia="Times New Roman" w:hAnsi="Times New Roman" w:cs="Times New Roman"/>
              </w:rPr>
            </w:pPr>
            <w:r w:rsidRPr="006F63E1">
              <w:rPr>
                <w:rFonts w:ascii="Times New Roman" w:eastAsia="Times New Roman" w:hAnsi="Times New Roman" w:cs="Times New Roman"/>
              </w:rPr>
              <w:t xml:space="preserve">«      »_________________2013               </w:t>
            </w:r>
          </w:p>
        </w:tc>
      </w:tr>
    </w:tbl>
    <w:p w:rsidR="00731AB0" w:rsidRPr="00731AB0" w:rsidRDefault="00731AB0" w:rsidP="00731AB0">
      <w:pPr>
        <w:pStyle w:val="52"/>
        <w:shd w:val="clear" w:color="auto" w:fill="auto"/>
        <w:spacing w:before="1696"/>
        <w:ind w:left="120" w:firstLine="720"/>
        <w:rPr>
          <w:lang w:val="ru-RU"/>
        </w:rPr>
      </w:pPr>
    </w:p>
    <w:p w:rsidR="00731AB0" w:rsidRPr="00731AB0" w:rsidRDefault="00731AB0" w:rsidP="00731AB0">
      <w:pPr>
        <w:pStyle w:val="52"/>
        <w:shd w:val="clear" w:color="auto" w:fill="auto"/>
        <w:spacing w:before="1696"/>
        <w:ind w:left="120" w:firstLine="720"/>
        <w:rPr>
          <w:lang w:val="ru-RU"/>
        </w:rPr>
      </w:pPr>
    </w:p>
    <w:p w:rsidR="00731AB0" w:rsidRDefault="00731AB0" w:rsidP="00731AB0">
      <w:pPr>
        <w:rPr>
          <w:rFonts w:ascii="Times New Roman" w:hAnsi="Times New Roman" w:cs="Times New Roman"/>
        </w:rPr>
      </w:pPr>
      <w:r w:rsidRPr="00AE3986">
        <w:rPr>
          <w:rFonts w:ascii="Times New Roman" w:hAnsi="Times New Roman" w:cs="Times New Roman"/>
        </w:rPr>
        <w:t>Разработчик –</w:t>
      </w:r>
      <w:r>
        <w:rPr>
          <w:rFonts w:ascii="Times New Roman" w:hAnsi="Times New Roman" w:cs="Times New Roman"/>
        </w:rPr>
        <w:tab/>
      </w:r>
      <w:proofErr w:type="spellStart"/>
      <w:r w:rsidRPr="00AE3986">
        <w:rPr>
          <w:rFonts w:ascii="Times New Roman" w:hAnsi="Times New Roman" w:cs="Times New Roman"/>
        </w:rPr>
        <w:t>Заманов</w:t>
      </w:r>
      <w:proofErr w:type="spellEnd"/>
      <w:r w:rsidRPr="00AE3986">
        <w:rPr>
          <w:rFonts w:ascii="Times New Roman" w:hAnsi="Times New Roman" w:cs="Times New Roman"/>
        </w:rPr>
        <w:t xml:space="preserve"> </w:t>
      </w:r>
      <w:proofErr w:type="spellStart"/>
      <w:r w:rsidRPr="00AE3986">
        <w:rPr>
          <w:rFonts w:ascii="Times New Roman" w:hAnsi="Times New Roman" w:cs="Times New Roman"/>
        </w:rPr>
        <w:t>Нариман</w:t>
      </w:r>
      <w:proofErr w:type="spellEnd"/>
      <w:r w:rsidRPr="00AE3986">
        <w:rPr>
          <w:rFonts w:ascii="Times New Roman" w:hAnsi="Times New Roman" w:cs="Times New Roman"/>
        </w:rPr>
        <w:t xml:space="preserve"> </w:t>
      </w:r>
      <w:proofErr w:type="spellStart"/>
      <w:r w:rsidRPr="00AE3986">
        <w:rPr>
          <w:rFonts w:ascii="Times New Roman" w:hAnsi="Times New Roman" w:cs="Times New Roman"/>
        </w:rPr>
        <w:t>Садиевич</w:t>
      </w:r>
      <w:proofErr w:type="spellEnd"/>
      <w:r w:rsidRPr="00AE39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AE3986">
        <w:rPr>
          <w:rFonts w:ascii="Times New Roman" w:hAnsi="Times New Roman" w:cs="Times New Roman"/>
        </w:rPr>
        <w:t xml:space="preserve"> </w:t>
      </w:r>
    </w:p>
    <w:p w:rsidR="00731AB0" w:rsidRDefault="00731AB0" w:rsidP="00731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3986">
        <w:rPr>
          <w:rFonts w:ascii="Times New Roman" w:hAnsi="Times New Roman" w:cs="Times New Roman"/>
        </w:rPr>
        <w:t>преподаватель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AE3986">
        <w:rPr>
          <w:rFonts w:ascii="Times New Roman" w:hAnsi="Times New Roman" w:cs="Times New Roman"/>
        </w:rPr>
        <w:t>народных</w:t>
      </w:r>
      <w:proofErr w:type="gramEnd"/>
      <w:r w:rsidRPr="00AE3986">
        <w:rPr>
          <w:rFonts w:ascii="Times New Roman" w:hAnsi="Times New Roman" w:cs="Times New Roman"/>
        </w:rPr>
        <w:t xml:space="preserve"> </w:t>
      </w:r>
    </w:p>
    <w:p w:rsidR="00731AB0" w:rsidRPr="00AE3986" w:rsidRDefault="00731AB0" w:rsidP="00731AB0">
      <w:pPr>
        <w:ind w:left="2160" w:firstLine="720"/>
        <w:rPr>
          <w:rFonts w:ascii="Times New Roman" w:hAnsi="Times New Roman" w:cs="Times New Roman"/>
        </w:rPr>
      </w:pPr>
      <w:r w:rsidRPr="00AE3986">
        <w:rPr>
          <w:rFonts w:ascii="Times New Roman" w:hAnsi="Times New Roman" w:cs="Times New Roman"/>
        </w:rPr>
        <w:t xml:space="preserve">инструментов ДМШ № </w:t>
      </w:r>
      <w:r>
        <w:rPr>
          <w:rFonts w:ascii="Times New Roman" w:hAnsi="Times New Roman" w:cs="Times New Roman"/>
        </w:rPr>
        <w:t>2</w:t>
      </w:r>
    </w:p>
    <w:p w:rsidR="00731AB0" w:rsidRPr="00AE3986" w:rsidRDefault="00731AB0" w:rsidP="00731AB0">
      <w:pPr>
        <w:ind w:left="1440" w:hanging="1440"/>
        <w:rPr>
          <w:rFonts w:ascii="Times New Roman" w:hAnsi="Times New Roman" w:cs="Times New Roman"/>
        </w:rPr>
      </w:pPr>
      <w:r w:rsidRPr="00AE3986">
        <w:rPr>
          <w:rFonts w:ascii="Times New Roman" w:hAnsi="Times New Roman" w:cs="Times New Roman"/>
        </w:rPr>
        <w:t xml:space="preserve">Рецензент – </w:t>
      </w:r>
      <w:r w:rsidRPr="00AE3986">
        <w:rPr>
          <w:rFonts w:ascii="Times New Roman" w:hAnsi="Times New Roman" w:cs="Times New Roman"/>
        </w:rPr>
        <w:tab/>
      </w:r>
      <w:proofErr w:type="spellStart"/>
      <w:r w:rsidRPr="00AE3986">
        <w:rPr>
          <w:rFonts w:ascii="Times New Roman" w:hAnsi="Times New Roman" w:cs="Times New Roman"/>
        </w:rPr>
        <w:t>Шахбазов</w:t>
      </w:r>
      <w:proofErr w:type="spellEnd"/>
      <w:r w:rsidRPr="00AE3986">
        <w:rPr>
          <w:rFonts w:ascii="Times New Roman" w:hAnsi="Times New Roman" w:cs="Times New Roman"/>
        </w:rPr>
        <w:t xml:space="preserve"> Н.М. Художественный руководитель и главный дирижер оркестра народных   инструментов Дагестанского радио и телевидения.</w:t>
      </w:r>
      <w:r>
        <w:rPr>
          <w:rFonts w:ascii="Times New Roman" w:hAnsi="Times New Roman" w:cs="Times New Roman"/>
        </w:rPr>
        <w:t xml:space="preserve"> </w:t>
      </w:r>
    </w:p>
    <w:p w:rsidR="00731AB0" w:rsidRPr="00AE3986" w:rsidRDefault="00731AB0" w:rsidP="00731AB0">
      <w:pPr>
        <w:ind w:firstLine="720"/>
        <w:rPr>
          <w:rFonts w:ascii="Times New Roman" w:hAnsi="Times New Roman" w:cs="Times New Roman"/>
        </w:rPr>
      </w:pPr>
      <w:r w:rsidRPr="00AE3986">
        <w:rPr>
          <w:rFonts w:ascii="Times New Roman" w:hAnsi="Times New Roman" w:cs="Times New Roman"/>
        </w:rPr>
        <w:tab/>
        <w:t>Народный артист РД.</w:t>
      </w:r>
    </w:p>
    <w:p w:rsidR="00731AB0" w:rsidRDefault="00731AB0" w:rsidP="00731AB0">
      <w:pPr>
        <w:rPr>
          <w:rFonts w:ascii="Times New Roman" w:hAnsi="Times New Roman" w:cs="Times New Roman"/>
        </w:rPr>
      </w:pPr>
      <w:r w:rsidRPr="00AE3986">
        <w:rPr>
          <w:rFonts w:ascii="Times New Roman" w:hAnsi="Times New Roman" w:cs="Times New Roman"/>
        </w:rPr>
        <w:t xml:space="preserve">Рецензент – </w:t>
      </w:r>
      <w:r w:rsidRPr="00AE3986">
        <w:rPr>
          <w:rFonts w:ascii="Times New Roman" w:hAnsi="Times New Roman" w:cs="Times New Roman"/>
        </w:rPr>
        <w:tab/>
        <w:t xml:space="preserve">Керимов Н.Т. Заведующий отделением </w:t>
      </w:r>
    </w:p>
    <w:p w:rsidR="00731AB0" w:rsidRPr="00AE3986" w:rsidRDefault="00731AB0" w:rsidP="00731AB0">
      <w:pPr>
        <w:ind w:left="1440"/>
        <w:rPr>
          <w:rFonts w:ascii="Times New Roman" w:hAnsi="Times New Roman" w:cs="Times New Roman"/>
        </w:rPr>
      </w:pPr>
      <w:r w:rsidRPr="00AE3986">
        <w:rPr>
          <w:rFonts w:ascii="Times New Roman" w:hAnsi="Times New Roman" w:cs="Times New Roman"/>
        </w:rPr>
        <w:t>народных инструментов  ГБОУ СПО «Дербентского музыкального училища»</w:t>
      </w: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Default="00731AB0" w:rsidP="00731AB0">
      <w:pPr>
        <w:ind w:left="2124" w:firstLine="720"/>
        <w:rPr>
          <w:sz w:val="36"/>
          <w:szCs w:val="36"/>
        </w:rPr>
      </w:pPr>
    </w:p>
    <w:p w:rsidR="00731AB0" w:rsidRPr="00C15966" w:rsidRDefault="00731AB0" w:rsidP="00731AB0">
      <w:pPr>
        <w:ind w:left="2124" w:firstLine="720"/>
        <w:rPr>
          <w:sz w:val="36"/>
          <w:szCs w:val="36"/>
        </w:rPr>
      </w:pPr>
    </w:p>
    <w:p w:rsidR="00731AB0" w:rsidRPr="00731AB0" w:rsidRDefault="00731AB0" w:rsidP="00731AB0">
      <w:pPr>
        <w:pStyle w:val="72"/>
        <w:shd w:val="clear" w:color="auto" w:fill="auto"/>
        <w:spacing w:after="217" w:line="180" w:lineRule="exact"/>
        <w:ind w:left="2140" w:firstLine="720"/>
        <w:rPr>
          <w:lang w:val="ru-RU"/>
        </w:rPr>
      </w:pPr>
      <w:r w:rsidRPr="00731AB0">
        <w:rPr>
          <w:lang w:val="ru-RU"/>
        </w:rPr>
        <w:t>Пояснительная записка</w:t>
      </w:r>
    </w:p>
    <w:p w:rsidR="00731AB0" w:rsidRPr="00731AB0" w:rsidRDefault="00731AB0" w:rsidP="00731AB0">
      <w:pPr>
        <w:pStyle w:val="72"/>
        <w:shd w:val="clear" w:color="auto" w:fill="auto"/>
        <w:spacing w:after="217" w:line="180" w:lineRule="exact"/>
        <w:ind w:left="543" w:firstLine="720"/>
        <w:jc w:val="center"/>
        <w:rPr>
          <w:lang w:val="ru-RU"/>
        </w:rPr>
      </w:pPr>
      <w:r w:rsidRPr="00731AB0">
        <w:rPr>
          <w:lang w:val="ru-RU"/>
        </w:rPr>
        <w:t>1. Характеристика учебного предмета, его место и роль в образовательном процессе</w:t>
      </w:r>
    </w:p>
    <w:p w:rsidR="00731AB0" w:rsidRPr="00731AB0" w:rsidRDefault="00731AB0" w:rsidP="00731AB0">
      <w:pPr>
        <w:pStyle w:val="52"/>
        <w:shd w:val="clear" w:color="auto" w:fill="auto"/>
        <w:spacing w:before="0"/>
        <w:ind w:left="140" w:right="1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Программа учебного предмета «Ансамбль» разработана на основе и с учетом федеральных государственных требований к дополнительной </w:t>
      </w:r>
      <w:proofErr w:type="spellStart"/>
      <w:r w:rsidRPr="00731AB0">
        <w:rPr>
          <w:sz w:val="18"/>
          <w:szCs w:val="18"/>
          <w:lang w:val="ru-RU"/>
        </w:rPr>
        <w:t>предпрофессиональной</w:t>
      </w:r>
      <w:proofErr w:type="spellEnd"/>
      <w:r w:rsidRPr="00731AB0">
        <w:rPr>
          <w:sz w:val="18"/>
          <w:szCs w:val="18"/>
          <w:lang w:val="ru-RU"/>
        </w:rPr>
        <w:t xml:space="preserve"> общеобразовательной программе в области </w:t>
      </w:r>
      <w:proofErr w:type="gramStart"/>
      <w:r w:rsidRPr="00731AB0">
        <w:rPr>
          <w:sz w:val="18"/>
          <w:szCs w:val="18"/>
          <w:lang w:val="ru-RU"/>
        </w:rPr>
        <w:t>музыкальною</w:t>
      </w:r>
      <w:proofErr w:type="gramEnd"/>
      <w:r w:rsidRPr="00731AB0">
        <w:rPr>
          <w:sz w:val="18"/>
          <w:szCs w:val="18"/>
          <w:lang w:val="ru-RU"/>
        </w:rPr>
        <w:t xml:space="preserve"> искусства «Народные инструменты». В общей системе профессионального музыкального образования значительное место отводится коллективным видам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 xml:space="preserve">: ансамблю, оркестру. В последние годы увеличилось число </w:t>
      </w:r>
      <w:proofErr w:type="gramStart"/>
      <w:r w:rsidRPr="00731AB0">
        <w:rPr>
          <w:sz w:val="18"/>
          <w:szCs w:val="18"/>
          <w:lang w:val="ru-RU"/>
        </w:rPr>
        <w:t>различных</w:t>
      </w:r>
      <w:proofErr w:type="gramEnd"/>
      <w:r w:rsidRPr="00731AB0">
        <w:rPr>
          <w:sz w:val="18"/>
          <w:szCs w:val="18"/>
          <w:lang w:val="ru-RU"/>
        </w:rPr>
        <w:t xml:space="preserve"> но составу ансамблей: как учебных, так и профессиональных. Навыки </w:t>
      </w:r>
      <w:proofErr w:type="gramStart"/>
      <w:r w:rsidRPr="00731AB0">
        <w:rPr>
          <w:sz w:val="18"/>
          <w:szCs w:val="18"/>
          <w:lang w:val="ru-RU"/>
        </w:rPr>
        <w:t>коллективного</w:t>
      </w:r>
      <w:proofErr w:type="gramEnd"/>
      <w:r w:rsidRPr="00731AB0">
        <w:rPr>
          <w:sz w:val="18"/>
          <w:szCs w:val="18"/>
          <w:lang w:val="ru-RU"/>
        </w:rPr>
        <w:t xml:space="preserve">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 xml:space="preserve"> формируются и развиваются на основе и параллельно с уже приобретенными знаниями в классе по специальности. Смешанные ансамбли русских народных инструментов широко распространяются в школьной учебной практике, так как не во всех музыкальных образовательных учреждениях имеются большие классы струнных народных инструментов, составляющих основу оркестра.</w:t>
      </w:r>
    </w:p>
    <w:p w:rsidR="00731AB0" w:rsidRPr="00731AB0" w:rsidRDefault="00731AB0" w:rsidP="00731AB0">
      <w:pPr>
        <w:pStyle w:val="52"/>
        <w:shd w:val="clear" w:color="auto" w:fill="auto"/>
        <w:spacing w:before="0" w:after="183" w:line="230" w:lineRule="exact"/>
        <w:ind w:left="140" w:right="1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Успешный опыт смешанных ансамблей должен основываться на творческих контактах руководителя коллектива с преподавателями по специальности.</w:t>
      </w:r>
    </w:p>
    <w:p w:rsidR="00731AB0" w:rsidRPr="00731AB0" w:rsidRDefault="00731AB0" w:rsidP="00731AB0">
      <w:pPr>
        <w:pStyle w:val="52"/>
        <w:shd w:val="clear" w:color="auto" w:fill="auto"/>
        <w:spacing w:before="0"/>
        <w:ind w:left="140" w:right="140" w:firstLine="720"/>
        <w:rPr>
          <w:sz w:val="18"/>
          <w:szCs w:val="18"/>
          <w:lang w:val="ru-RU"/>
        </w:rPr>
      </w:pPr>
      <w:r w:rsidRPr="00731AB0">
        <w:rPr>
          <w:rStyle w:val="5TimesNewRoman"/>
          <w:sz w:val="18"/>
          <w:szCs w:val="18"/>
          <w:lang w:val="ru-RU"/>
        </w:rPr>
        <w:t xml:space="preserve">2. Срок реализации и учебного предмета «Ансамбль» </w:t>
      </w:r>
      <w:r w:rsidRPr="00731AB0">
        <w:rPr>
          <w:sz w:val="18"/>
          <w:szCs w:val="18"/>
          <w:lang w:val="ru-RU"/>
        </w:rPr>
        <w:t xml:space="preserve">Реализации данной программы осуществляется с </w:t>
      </w:r>
      <w:proofErr w:type="gramStart"/>
      <w:r w:rsidRPr="00731AB0">
        <w:rPr>
          <w:sz w:val="18"/>
          <w:szCs w:val="18"/>
          <w:lang w:val="ru-RU"/>
        </w:rPr>
        <w:t>4</w:t>
      </w:r>
      <w:proofErr w:type="gramEnd"/>
      <w:r w:rsidRPr="00731AB0">
        <w:rPr>
          <w:sz w:val="18"/>
          <w:szCs w:val="18"/>
          <w:lang w:val="ru-RU"/>
        </w:rPr>
        <w:t xml:space="preserve"> но 8 классы (по образовательным программам со сроком обучения 8-9 лет) и со 2 по 5 классы (по образовательным программам со сроком обучения 5-6 лет).</w:t>
      </w:r>
    </w:p>
    <w:p w:rsidR="00731AB0" w:rsidRPr="00731AB0" w:rsidRDefault="00731AB0" w:rsidP="00731AB0">
      <w:pPr>
        <w:pStyle w:val="52"/>
        <w:shd w:val="clear" w:color="auto" w:fill="auto"/>
        <w:spacing w:before="0" w:line="230" w:lineRule="exact"/>
        <w:ind w:left="140" w:right="140" w:firstLine="720"/>
        <w:jc w:val="both"/>
        <w:rPr>
          <w:sz w:val="18"/>
          <w:szCs w:val="18"/>
          <w:lang w:val="ru-RU"/>
        </w:rPr>
      </w:pPr>
      <w:r w:rsidRPr="00731AB0">
        <w:rPr>
          <w:rStyle w:val="5TimesNewRoman"/>
          <w:sz w:val="18"/>
          <w:szCs w:val="18"/>
          <w:lang w:val="ru-RU"/>
        </w:rPr>
        <w:t>Я. Объем учебного времени,</w:t>
      </w:r>
      <w:r w:rsidRPr="00731AB0">
        <w:rPr>
          <w:sz w:val="18"/>
          <w:szCs w:val="18"/>
          <w:lang w:val="ru-RU"/>
        </w:rPr>
        <w:t xml:space="preserve"> предусмотренный учебным планом образовательного учреждения на реализацию предмета «Ансамбль»:</w:t>
      </w:r>
    </w:p>
    <w:p w:rsidR="00731AB0" w:rsidRPr="00731AB0" w:rsidRDefault="00731AB0" w:rsidP="00731AB0">
      <w:pPr>
        <w:pStyle w:val="11"/>
        <w:framePr w:wrap="notBeside" w:vAnchor="text" w:hAnchor="text" w:xAlign="center" w:y="1"/>
        <w:shd w:val="clear" w:color="auto" w:fill="auto"/>
        <w:spacing w:line="180" w:lineRule="exact"/>
        <w:ind w:firstLine="720"/>
        <w:jc w:val="center"/>
      </w:pPr>
      <w:proofErr w:type="spellStart"/>
      <w:r w:rsidRPr="00731AB0">
        <w:t>Срок</w:t>
      </w:r>
      <w:proofErr w:type="spellEnd"/>
      <w:r w:rsidRPr="00731AB0">
        <w:t xml:space="preserve"> </w:t>
      </w:r>
      <w:proofErr w:type="spellStart"/>
      <w:r w:rsidRPr="00731AB0">
        <w:t>обучен</w:t>
      </w:r>
      <w:proofErr w:type="spellEnd"/>
      <w:r w:rsidRPr="00731AB0">
        <w:t xml:space="preserve"> и я </w:t>
      </w:r>
      <w:r w:rsidRPr="00731AB0">
        <w:rPr>
          <w:rStyle w:val="af6"/>
          <w:b w:val="0"/>
          <w:bCs w:val="0"/>
        </w:rPr>
        <w:t xml:space="preserve">- 8 </w:t>
      </w:r>
      <w:proofErr w:type="spellStart"/>
      <w:r w:rsidRPr="00731AB0">
        <w:rPr>
          <w:rStyle w:val="af6"/>
          <w:b w:val="0"/>
          <w:bCs w:val="0"/>
        </w:rPr>
        <w:t>лет</w:t>
      </w:r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8"/>
        <w:gridCol w:w="2128"/>
        <w:gridCol w:w="2131"/>
      </w:tblGrid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Класс</w:t>
            </w:r>
            <w:proofErr w:type="spellEnd"/>
            <w:r w:rsidRPr="00731AB0">
              <w:rPr>
                <w:sz w:val="18"/>
                <w:szCs w:val="1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720"/>
              <w:rPr>
                <w:sz w:val="18"/>
                <w:szCs w:val="18"/>
              </w:rPr>
            </w:pPr>
            <w:r w:rsidRPr="00731AB0">
              <w:rPr>
                <w:rStyle w:val="52pt"/>
                <w:sz w:val="18"/>
                <w:szCs w:val="18"/>
              </w:rPr>
              <w:t>4-8</w:t>
            </w:r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классы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 xml:space="preserve">9 </w:t>
            </w:r>
            <w:proofErr w:type="spellStart"/>
            <w:r w:rsidRPr="00731AB0">
              <w:rPr>
                <w:sz w:val="18"/>
                <w:szCs w:val="18"/>
              </w:rPr>
              <w:t>класс</w:t>
            </w:r>
            <w:proofErr w:type="spellEnd"/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Максимальная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330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132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учебная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нагрузка</w:t>
            </w:r>
            <w:proofErr w:type="spellEnd"/>
            <w:r w:rsidRPr="00731AB0">
              <w:rPr>
                <w:sz w:val="18"/>
                <w:szCs w:val="18"/>
              </w:rPr>
              <w:t xml:space="preserve"> в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часах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Количество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66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аудиторные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занятия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Количество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720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66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внеаудиторные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52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занятия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</w:tbl>
    <w:p w:rsidR="00731AB0" w:rsidRPr="00731AB0" w:rsidRDefault="00731AB0" w:rsidP="00731AB0">
      <w:pPr>
        <w:ind w:firstLine="720"/>
        <w:rPr>
          <w:rFonts w:cs="Times New Roman"/>
          <w:color w:val="auto"/>
          <w:sz w:val="18"/>
          <w:szCs w:val="18"/>
        </w:rPr>
      </w:pPr>
    </w:p>
    <w:p w:rsidR="00731AB0" w:rsidRPr="00731AB0" w:rsidRDefault="00731AB0" w:rsidP="00731AB0">
      <w:pPr>
        <w:pStyle w:val="101"/>
        <w:shd w:val="clear" w:color="auto" w:fill="auto"/>
        <w:spacing w:after="4"/>
        <w:ind w:left="100" w:right="80" w:firstLine="720"/>
        <w:rPr>
          <w:sz w:val="18"/>
          <w:szCs w:val="18"/>
          <w:lang w:val="ru-RU"/>
        </w:rPr>
      </w:pPr>
      <w:r w:rsidRPr="00731AB0">
        <w:rPr>
          <w:rStyle w:val="102"/>
          <w:sz w:val="18"/>
          <w:szCs w:val="18"/>
          <w:lang w:val="ru-RU"/>
        </w:rPr>
        <w:t>3. Объем учебного времени,</w:t>
      </w:r>
      <w:r w:rsidRPr="00731AB0">
        <w:rPr>
          <w:sz w:val="18"/>
          <w:szCs w:val="18"/>
          <w:lang w:val="ru-RU"/>
        </w:rPr>
        <w:t xml:space="preserve"> предусмотренный учебным планом образовательного учреждения на реализацию предмета «Ансамбль»:</w:t>
      </w:r>
    </w:p>
    <w:p w:rsidR="00731AB0" w:rsidRPr="00731AB0" w:rsidRDefault="00731AB0" w:rsidP="00731AB0">
      <w:pPr>
        <w:pStyle w:val="210"/>
        <w:framePr w:wrap="notBeside" w:vAnchor="text" w:hAnchor="text" w:xAlign="center" w:y="1"/>
        <w:shd w:val="clear" w:color="auto" w:fill="auto"/>
        <w:spacing w:line="230" w:lineRule="exact"/>
        <w:ind w:firstLine="720"/>
        <w:jc w:val="center"/>
        <w:rPr>
          <w:sz w:val="18"/>
          <w:szCs w:val="18"/>
        </w:rPr>
      </w:pPr>
      <w:proofErr w:type="spellStart"/>
      <w:r w:rsidRPr="00731AB0">
        <w:rPr>
          <w:rStyle w:val="24"/>
          <w:bCs w:val="0"/>
          <w:sz w:val="18"/>
          <w:szCs w:val="18"/>
        </w:rPr>
        <w:lastRenderedPageBreak/>
        <w:t>Срок</w:t>
      </w:r>
      <w:proofErr w:type="spellEnd"/>
      <w:r w:rsidRPr="00731AB0">
        <w:rPr>
          <w:rStyle w:val="24"/>
          <w:bCs w:val="0"/>
          <w:sz w:val="18"/>
          <w:szCs w:val="18"/>
        </w:rPr>
        <w:t xml:space="preserve"> </w:t>
      </w:r>
      <w:proofErr w:type="spellStart"/>
      <w:r w:rsidRPr="00731AB0">
        <w:rPr>
          <w:rStyle w:val="24"/>
          <w:bCs w:val="0"/>
          <w:sz w:val="18"/>
          <w:szCs w:val="18"/>
        </w:rPr>
        <w:t>обучения</w:t>
      </w:r>
      <w:proofErr w:type="spellEnd"/>
      <w:r w:rsidRPr="00731AB0">
        <w:rPr>
          <w:rStyle w:val="24"/>
          <w:bCs w:val="0"/>
          <w:sz w:val="18"/>
          <w:szCs w:val="18"/>
        </w:rPr>
        <w:t xml:space="preserve"> - 8 </w:t>
      </w:r>
      <w:proofErr w:type="spellStart"/>
      <w:r w:rsidRPr="00731AB0">
        <w:rPr>
          <w:rStyle w:val="24"/>
          <w:bCs w:val="0"/>
          <w:sz w:val="18"/>
          <w:szCs w:val="18"/>
        </w:rPr>
        <w:t>лет</w:t>
      </w:r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122"/>
        <w:gridCol w:w="2131"/>
      </w:tblGrid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 xml:space="preserve">с 4 </w:t>
            </w:r>
            <w:proofErr w:type="spellStart"/>
            <w:r w:rsidRPr="00731AB0">
              <w:rPr>
                <w:sz w:val="18"/>
                <w:szCs w:val="18"/>
              </w:rPr>
              <w:t>по</w:t>
            </w:r>
            <w:proofErr w:type="spellEnd"/>
            <w:r w:rsidRPr="00731AB0">
              <w:rPr>
                <w:sz w:val="18"/>
                <w:szCs w:val="18"/>
              </w:rPr>
              <w:t xml:space="preserve"> 8 </w:t>
            </w:r>
            <w:proofErr w:type="spellStart"/>
            <w:r w:rsidRPr="00731AB0">
              <w:rPr>
                <w:sz w:val="18"/>
                <w:szCs w:val="18"/>
              </w:rPr>
              <w:t>классы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 xml:space="preserve">9 </w:t>
            </w:r>
            <w:proofErr w:type="spellStart"/>
            <w:r w:rsidRPr="00731AB0">
              <w:rPr>
                <w:sz w:val="18"/>
                <w:szCs w:val="18"/>
              </w:rPr>
              <w:t>класс</w:t>
            </w:r>
            <w:proofErr w:type="spellEnd"/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8" w:lineRule="exact"/>
              <w:ind w:firstLine="720"/>
              <w:rPr>
                <w:sz w:val="18"/>
                <w:szCs w:val="18"/>
                <w:lang w:val="ru-RU"/>
              </w:rPr>
            </w:pPr>
            <w:r w:rsidRPr="00731AB0">
              <w:rPr>
                <w:sz w:val="18"/>
                <w:szCs w:val="18"/>
                <w:lang w:val="ru-RU"/>
              </w:rPr>
              <w:t>Максимальная учебная нагрузка в часах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330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132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66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720"/>
              <w:jc w:val="left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аудиторные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занятия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66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4" w:lineRule="exact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внеаудиторные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занятия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720"/>
              <w:jc w:val="left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Консультации</w:t>
            </w:r>
            <w:proofErr w:type="spellEnd"/>
            <w:r w:rsidRPr="00731AB0">
              <w:rPr>
                <w:sz w:val="18"/>
                <w:szCs w:val="18"/>
              </w:rPr>
              <w:t xml:space="preserve"> (</w:t>
            </w: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в </w:t>
            </w:r>
            <w:proofErr w:type="spellStart"/>
            <w:r w:rsidRPr="00731AB0">
              <w:rPr>
                <w:sz w:val="18"/>
                <w:szCs w:val="18"/>
              </w:rPr>
              <w:t>неделю</w:t>
            </w:r>
            <w:proofErr w:type="spellEnd"/>
            <w:r w:rsidRPr="00731AB0">
              <w:rPr>
                <w:sz w:val="18"/>
                <w:szCs w:val="18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108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2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3860" w:firstLine="720"/>
              <w:jc w:val="left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Срок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обучения</w:t>
            </w:r>
            <w:proofErr w:type="spellEnd"/>
            <w:r w:rsidRPr="00731AB0">
              <w:rPr>
                <w:sz w:val="18"/>
                <w:szCs w:val="18"/>
              </w:rPr>
              <w:t xml:space="preserve"> - 5 </w:t>
            </w:r>
            <w:proofErr w:type="spellStart"/>
            <w:r w:rsidRPr="00731AB0">
              <w:rPr>
                <w:sz w:val="18"/>
                <w:szCs w:val="18"/>
              </w:rPr>
              <w:t>лет</w:t>
            </w:r>
            <w:proofErr w:type="spellEnd"/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720"/>
              <w:jc w:val="left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со</w:t>
            </w:r>
            <w:proofErr w:type="spellEnd"/>
            <w:r w:rsidRPr="00731AB0">
              <w:rPr>
                <w:sz w:val="18"/>
                <w:szCs w:val="18"/>
              </w:rPr>
              <w:t xml:space="preserve"> 2 </w:t>
            </w:r>
            <w:proofErr w:type="spellStart"/>
            <w:r w:rsidRPr="00731AB0">
              <w:rPr>
                <w:sz w:val="18"/>
                <w:szCs w:val="18"/>
              </w:rPr>
              <w:t>по</w:t>
            </w:r>
            <w:proofErr w:type="spellEnd"/>
            <w:r w:rsidRPr="00731AB0">
              <w:rPr>
                <w:sz w:val="18"/>
                <w:szCs w:val="18"/>
              </w:rPr>
              <w:t xml:space="preserve"> 5 </w:t>
            </w:r>
            <w:proofErr w:type="spellStart"/>
            <w:r w:rsidRPr="00731AB0">
              <w:rPr>
                <w:sz w:val="18"/>
                <w:szCs w:val="18"/>
              </w:rPr>
              <w:t>классы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 xml:space="preserve">6 </w:t>
            </w:r>
            <w:proofErr w:type="spellStart"/>
            <w:r w:rsidRPr="00731AB0">
              <w:rPr>
                <w:sz w:val="18"/>
                <w:szCs w:val="18"/>
              </w:rPr>
              <w:t>класс</w:t>
            </w:r>
            <w:proofErr w:type="spellEnd"/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8" w:lineRule="exact"/>
              <w:ind w:firstLine="720"/>
              <w:rPr>
                <w:sz w:val="18"/>
                <w:szCs w:val="18"/>
                <w:lang w:val="ru-RU"/>
              </w:rPr>
            </w:pPr>
            <w:r w:rsidRPr="00731AB0">
              <w:rPr>
                <w:sz w:val="18"/>
                <w:szCs w:val="18"/>
                <w:lang w:val="ru-RU"/>
              </w:rPr>
              <w:t>Максимальная учебная нагрузка в часах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264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132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132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66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720"/>
              <w:jc w:val="left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аудиторные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занятия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132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66</w:t>
            </w: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78" w:lineRule="exact"/>
              <w:ind w:firstLine="720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внеаудиторные</w:t>
            </w:r>
            <w:proofErr w:type="spellEnd"/>
            <w:r w:rsidRPr="00731AB0">
              <w:rPr>
                <w:sz w:val="18"/>
                <w:szCs w:val="18"/>
              </w:rPr>
              <w:t xml:space="preserve"> </w:t>
            </w:r>
            <w:proofErr w:type="spellStart"/>
            <w:r w:rsidRPr="00731AB0">
              <w:rPr>
                <w:sz w:val="18"/>
                <w:szCs w:val="18"/>
              </w:rPr>
              <w:t>занятия</w:t>
            </w:r>
            <w:proofErr w:type="spellEnd"/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framePr w:wrap="notBeside" w:vAnchor="text" w:hAnchor="text" w:xAlign="center" w:y="1"/>
              <w:ind w:firstLine="720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</w:tc>
      </w:tr>
      <w:tr w:rsidR="00731AB0" w:rsidRPr="00731AB0" w:rsidTr="006E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83" w:lineRule="exact"/>
              <w:ind w:left="120" w:firstLine="720"/>
              <w:jc w:val="left"/>
              <w:rPr>
                <w:sz w:val="18"/>
                <w:szCs w:val="18"/>
              </w:rPr>
            </w:pPr>
            <w:proofErr w:type="spellStart"/>
            <w:r w:rsidRPr="00731AB0">
              <w:rPr>
                <w:sz w:val="18"/>
                <w:szCs w:val="18"/>
              </w:rPr>
              <w:t>Консультации</w:t>
            </w:r>
            <w:proofErr w:type="spellEnd"/>
            <w:r w:rsidRPr="00731AB0">
              <w:rPr>
                <w:sz w:val="18"/>
                <w:szCs w:val="18"/>
              </w:rPr>
              <w:t xml:space="preserve"> (</w:t>
            </w:r>
            <w:proofErr w:type="spellStart"/>
            <w:r w:rsidRPr="00731AB0">
              <w:rPr>
                <w:sz w:val="18"/>
                <w:szCs w:val="18"/>
              </w:rPr>
              <w:t>часов</w:t>
            </w:r>
            <w:proofErr w:type="spellEnd"/>
            <w:r w:rsidRPr="00731AB0">
              <w:rPr>
                <w:sz w:val="18"/>
                <w:szCs w:val="18"/>
              </w:rPr>
              <w:t xml:space="preserve"> в </w:t>
            </w:r>
            <w:proofErr w:type="spellStart"/>
            <w:r w:rsidRPr="00731AB0">
              <w:rPr>
                <w:sz w:val="18"/>
                <w:szCs w:val="18"/>
              </w:rPr>
              <w:t>неделю</w:t>
            </w:r>
            <w:proofErr w:type="spellEnd"/>
            <w:r w:rsidRPr="00731AB0">
              <w:rPr>
                <w:sz w:val="18"/>
                <w:szCs w:val="18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AB0" w:rsidRPr="00731AB0" w:rsidRDefault="00731AB0" w:rsidP="006E3ADC">
            <w:pPr>
              <w:pStyle w:val="92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720"/>
              <w:jc w:val="left"/>
              <w:rPr>
                <w:sz w:val="18"/>
                <w:szCs w:val="18"/>
              </w:rPr>
            </w:pPr>
            <w:r w:rsidRPr="00731AB0">
              <w:rPr>
                <w:sz w:val="18"/>
                <w:szCs w:val="18"/>
              </w:rPr>
              <w:t>2</w:t>
            </w:r>
          </w:p>
        </w:tc>
      </w:tr>
    </w:tbl>
    <w:p w:rsidR="00731AB0" w:rsidRPr="00731AB0" w:rsidRDefault="00731AB0" w:rsidP="00731AB0">
      <w:pPr>
        <w:ind w:firstLine="720"/>
        <w:rPr>
          <w:rFonts w:cs="Times New Roman"/>
          <w:color w:val="auto"/>
          <w:sz w:val="18"/>
          <w:szCs w:val="18"/>
        </w:rPr>
      </w:pP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Консультации проводятся с целью подготовки </w:t>
      </w:r>
      <w:proofErr w:type="gramStart"/>
      <w:r w:rsidRPr="00731AB0">
        <w:rPr>
          <w:sz w:val="18"/>
          <w:szCs w:val="18"/>
          <w:lang w:val="ru-RU"/>
        </w:rPr>
        <w:t>обучающихся</w:t>
      </w:r>
      <w:proofErr w:type="gramEnd"/>
      <w:r w:rsidRPr="00731AB0">
        <w:rPr>
          <w:sz w:val="18"/>
          <w:szCs w:val="18"/>
          <w:lang w:val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</w:t>
      </w:r>
    </w:p>
    <w:p w:rsidR="00731AB0" w:rsidRPr="00731AB0" w:rsidRDefault="00731AB0" w:rsidP="00731AB0">
      <w:pPr>
        <w:pStyle w:val="111"/>
        <w:shd w:val="clear" w:color="auto" w:fill="auto"/>
        <w:ind w:firstLine="720"/>
        <w:rPr>
          <w:rStyle w:val="112"/>
          <w:b w:val="0"/>
          <w:bCs w:val="0"/>
          <w:i w:val="0"/>
          <w:iCs w:val="0"/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4. Форма проведения учебных аудиторных занятий: </w:t>
      </w:r>
      <w:r w:rsidRPr="00731AB0">
        <w:rPr>
          <w:rStyle w:val="112"/>
          <w:b w:val="0"/>
          <w:bCs w:val="0"/>
          <w:i w:val="0"/>
          <w:iCs w:val="0"/>
          <w:sz w:val="18"/>
          <w:szCs w:val="18"/>
          <w:lang w:val="ru-RU"/>
        </w:rPr>
        <w:t>мелкогрупповая (от 2 до 10 человек). Рекомендуемая продолжительность урока - 45 минут.</w:t>
      </w:r>
    </w:p>
    <w:p w:rsidR="00731AB0" w:rsidRPr="00731AB0" w:rsidRDefault="00731AB0" w:rsidP="00731AB0">
      <w:pPr>
        <w:pStyle w:val="111"/>
        <w:shd w:val="clear" w:color="auto" w:fill="auto"/>
        <w:ind w:firstLine="720"/>
        <w:rPr>
          <w:sz w:val="18"/>
          <w:szCs w:val="18"/>
          <w:lang w:val="ru-RU"/>
        </w:rPr>
      </w:pPr>
      <w:r w:rsidRPr="00731AB0">
        <w:rPr>
          <w:rStyle w:val="112"/>
          <w:b w:val="0"/>
          <w:bCs w:val="0"/>
          <w:i w:val="0"/>
          <w:iCs w:val="0"/>
          <w:sz w:val="18"/>
          <w:szCs w:val="18"/>
          <w:lang w:val="ru-RU"/>
        </w:rPr>
        <w:t xml:space="preserve"> </w:t>
      </w:r>
      <w:r w:rsidRPr="00731AB0">
        <w:rPr>
          <w:sz w:val="18"/>
          <w:szCs w:val="18"/>
          <w:lang w:val="ru-RU"/>
        </w:rPr>
        <w:t xml:space="preserve">5. Цель и задачи учебного предмета «Ансамбль» </w:t>
      </w:r>
      <w:r w:rsidRPr="00731AB0">
        <w:rPr>
          <w:rStyle w:val="113"/>
          <w:b w:val="0"/>
          <w:bCs w:val="0"/>
          <w:i w:val="0"/>
          <w:iCs w:val="0"/>
          <w:sz w:val="18"/>
          <w:szCs w:val="18"/>
          <w:lang w:val="ru-RU"/>
        </w:rPr>
        <w:t>Цель: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развитие музыкально-творческих способностей </w:t>
      </w:r>
      <w:proofErr w:type="gramStart"/>
      <w:r w:rsidRPr="00731AB0">
        <w:rPr>
          <w:sz w:val="18"/>
          <w:szCs w:val="18"/>
          <w:lang w:val="ru-RU"/>
        </w:rPr>
        <w:t>учащегося</w:t>
      </w:r>
      <w:proofErr w:type="gramEnd"/>
      <w:r w:rsidRPr="00731AB0">
        <w:rPr>
          <w:sz w:val="18"/>
          <w:szCs w:val="18"/>
          <w:lang w:val="ru-RU"/>
        </w:rPr>
        <w:t xml:space="preserve"> на основе приобретенных им знаний, умений и навыков в области ансамблевого исполнительства. </w:t>
      </w:r>
    </w:p>
    <w:p w:rsidR="00731AB0" w:rsidRPr="00731AB0" w:rsidRDefault="00731AB0" w:rsidP="00731AB0">
      <w:pPr>
        <w:pStyle w:val="101"/>
        <w:shd w:val="clear" w:color="auto" w:fill="auto"/>
        <w:tabs>
          <w:tab w:val="left" w:pos="610"/>
        </w:tabs>
        <w:spacing w:after="0" w:line="274" w:lineRule="exact"/>
        <w:ind w:left="20" w:right="20" w:firstLine="720"/>
        <w:jc w:val="left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ab/>
      </w:r>
      <w:proofErr w:type="spellStart"/>
      <w:r w:rsidRPr="00731AB0">
        <w:rPr>
          <w:rStyle w:val="103"/>
          <w:sz w:val="18"/>
          <w:szCs w:val="18"/>
        </w:rPr>
        <w:t>Задачи</w:t>
      </w:r>
      <w:proofErr w:type="spellEnd"/>
      <w:r w:rsidRPr="00731AB0">
        <w:rPr>
          <w:rStyle w:val="103"/>
          <w:sz w:val="18"/>
          <w:szCs w:val="18"/>
        </w:rPr>
        <w:t>: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385"/>
        </w:tabs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формирование у обучающихся комплекса исполнительских навыков, необходимых </w:t>
      </w:r>
      <w:proofErr w:type="gramStart"/>
      <w:r w:rsidRPr="00731AB0">
        <w:rPr>
          <w:sz w:val="18"/>
          <w:szCs w:val="18"/>
          <w:lang w:val="ru-RU"/>
        </w:rPr>
        <w:t>для</w:t>
      </w:r>
      <w:proofErr w:type="gramEnd"/>
      <w:r w:rsidRPr="00731AB0">
        <w:rPr>
          <w:sz w:val="18"/>
          <w:szCs w:val="18"/>
          <w:lang w:val="ru-RU"/>
        </w:rPr>
        <w:t xml:space="preserve"> ансамблевого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расширение кругозора учащегося путем ознакомления с ансамблевым репертуаром;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>, оценивать игру друг друга);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74" w:lineRule="exact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обучение навыкам самостоятельной работы, а также навыкам чтения с листа в ансамбле;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510"/>
        </w:tabs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lastRenderedPageBreak/>
        <w:t xml:space="preserve">приобретение </w:t>
      </w:r>
      <w:proofErr w:type="gramStart"/>
      <w:r w:rsidRPr="00731AB0">
        <w:rPr>
          <w:sz w:val="18"/>
          <w:szCs w:val="18"/>
          <w:lang w:val="ru-RU"/>
        </w:rPr>
        <w:t>обучающимися</w:t>
      </w:r>
      <w:proofErr w:type="gramEnd"/>
      <w:r w:rsidRPr="00731AB0">
        <w:rPr>
          <w:sz w:val="18"/>
          <w:szCs w:val="18"/>
          <w:lang w:val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□ формирование у наиболее одаренных выпускников профессионального исполнительского комплекса солиста </w:t>
      </w:r>
      <w:proofErr w:type="gramStart"/>
      <w:r w:rsidRPr="00731AB0">
        <w:rPr>
          <w:sz w:val="18"/>
          <w:szCs w:val="18"/>
          <w:lang w:val="ru-RU"/>
        </w:rPr>
        <w:t>о</w:t>
      </w:r>
      <w:proofErr w:type="gramEnd"/>
      <w:r w:rsidRPr="00731AB0">
        <w:rPr>
          <w:sz w:val="18"/>
          <w:szCs w:val="18"/>
          <w:lang w:val="ru-RU"/>
        </w:rPr>
        <w:t xml:space="preserve"> ансамбля.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Учебный предмет «Ансамбль» неразрывно связан с учебным предметом «Специальность», а также со всеми предметами дополнительной </w:t>
      </w:r>
      <w:proofErr w:type="spellStart"/>
      <w:r w:rsidRPr="00731AB0">
        <w:rPr>
          <w:sz w:val="18"/>
          <w:szCs w:val="18"/>
          <w:lang w:val="ru-RU"/>
        </w:rPr>
        <w:t>предпрофессиональной</w:t>
      </w:r>
      <w:proofErr w:type="spellEnd"/>
      <w:r w:rsidRPr="00731AB0">
        <w:rPr>
          <w:sz w:val="18"/>
          <w:szCs w:val="18"/>
          <w:lang w:val="ru-RU"/>
        </w:rPr>
        <w:t xml:space="preserve"> общеобразовательной программы в области искусства "Народные инструменты".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Предмет «Ансамбль» расширяет границы творческого общения инструменталистов - народников с учащимися других отделений учебного заведения, привлекая к сотрудничеству флейтистов, ударников, пианистов и исполнителей на других инструментах. Ансамбль может выступать в роли сопровождения солистам-вокалистам академического или народного пения, хору, а также принимать участие в театрализованных спектаклях фольклорных ансамблей.</w:t>
      </w:r>
    </w:p>
    <w:p w:rsidR="00731AB0" w:rsidRPr="00731AB0" w:rsidRDefault="00731AB0" w:rsidP="00731AB0">
      <w:pPr>
        <w:pStyle w:val="101"/>
        <w:shd w:val="clear" w:color="auto" w:fill="auto"/>
        <w:spacing w:after="236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Занятия в ансамбле - накопление опыта коллективного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>, ступень для подготовки игры в оркестре.</w:t>
      </w:r>
    </w:p>
    <w:p w:rsidR="00731AB0" w:rsidRPr="00731AB0" w:rsidRDefault="00731AB0" w:rsidP="00731AB0">
      <w:pPr>
        <w:pStyle w:val="111"/>
        <w:shd w:val="clear" w:color="auto" w:fill="auto"/>
        <w:spacing w:line="278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6. Обоснование структуры учебного предмета «Ансамбль»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Программа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содержит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следующие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разделы</w:t>
      </w:r>
      <w:proofErr w:type="spellEnd"/>
      <w:r w:rsidRPr="00731AB0">
        <w:rPr>
          <w:sz w:val="18"/>
          <w:szCs w:val="18"/>
        </w:rPr>
        <w:t>: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6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сведения о затратах учебного времени, предусмотренного на освоение учебного предмета;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распределение учебного материала по годам обучения;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описание дидактических единиц учебного предмета;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0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требования к уровню подготовки </w:t>
      </w:r>
      <w:proofErr w:type="gramStart"/>
      <w:r w:rsidRPr="00731AB0">
        <w:rPr>
          <w:sz w:val="18"/>
          <w:szCs w:val="18"/>
          <w:lang w:val="ru-RU"/>
        </w:rPr>
        <w:t>обучающихся</w:t>
      </w:r>
      <w:proofErr w:type="gramEnd"/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формы и методы контроля, система оценок;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9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proofErr w:type="gramStart"/>
      <w:r w:rsidRPr="00731AB0">
        <w:rPr>
          <w:sz w:val="18"/>
          <w:szCs w:val="18"/>
        </w:rPr>
        <w:t>методическое</w:t>
      </w:r>
      <w:proofErr w:type="spellEnd"/>
      <w:proofErr w:type="gram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обеспечение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учебного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процесса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31AB0" w:rsidRPr="00731AB0" w:rsidRDefault="00731AB0" w:rsidP="00731AB0">
      <w:pPr>
        <w:pStyle w:val="111"/>
        <w:shd w:val="clear" w:color="auto" w:fill="auto"/>
        <w:ind w:left="2020" w:firstLine="720"/>
        <w:jc w:val="left"/>
        <w:rPr>
          <w:sz w:val="18"/>
          <w:szCs w:val="18"/>
          <w:lang w:val="ru-RU"/>
        </w:rPr>
      </w:pPr>
      <w:r w:rsidRPr="00731AB0">
        <w:rPr>
          <w:rStyle w:val="118"/>
          <w:b w:val="0"/>
          <w:bCs w:val="0"/>
          <w:i w:val="0"/>
          <w:iCs w:val="0"/>
          <w:sz w:val="18"/>
          <w:szCs w:val="18"/>
          <w:lang w:val="ru-RU"/>
        </w:rPr>
        <w:t>7.</w:t>
      </w:r>
      <w:r w:rsidRPr="00731AB0">
        <w:rPr>
          <w:sz w:val="18"/>
          <w:szCs w:val="18"/>
          <w:lang w:val="ru-RU"/>
        </w:rPr>
        <w:t xml:space="preserve"> Методы обучения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Выбор методов обучения по предмету «Ансамбль» зависит </w:t>
      </w:r>
      <w:proofErr w:type="gramStart"/>
      <w:r w:rsidRPr="00731AB0">
        <w:rPr>
          <w:sz w:val="18"/>
          <w:szCs w:val="18"/>
          <w:lang w:val="ru-RU"/>
        </w:rPr>
        <w:t>от</w:t>
      </w:r>
      <w:proofErr w:type="gram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41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возраста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учащихся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41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их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индивидуальных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способностей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41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от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состава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ансамбля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41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proofErr w:type="gramStart"/>
      <w:r w:rsidRPr="00731AB0">
        <w:rPr>
          <w:sz w:val="18"/>
          <w:szCs w:val="18"/>
        </w:rPr>
        <w:t>от</w:t>
      </w:r>
      <w:proofErr w:type="spellEnd"/>
      <w:proofErr w:type="gram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количества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участников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ансамбля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9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словесный</w:t>
      </w:r>
      <w:proofErr w:type="spellEnd"/>
      <w:r w:rsidRPr="00731AB0">
        <w:rPr>
          <w:sz w:val="18"/>
          <w:szCs w:val="18"/>
        </w:rPr>
        <w:t xml:space="preserve"> (</w:t>
      </w:r>
      <w:proofErr w:type="spellStart"/>
      <w:r w:rsidRPr="00731AB0">
        <w:rPr>
          <w:sz w:val="18"/>
          <w:szCs w:val="18"/>
        </w:rPr>
        <w:t>рассказ</w:t>
      </w:r>
      <w:proofErr w:type="spellEnd"/>
      <w:r w:rsidRPr="00731AB0">
        <w:rPr>
          <w:sz w:val="18"/>
          <w:szCs w:val="18"/>
        </w:rPr>
        <w:t xml:space="preserve">, </w:t>
      </w:r>
      <w:proofErr w:type="spellStart"/>
      <w:r w:rsidRPr="00731AB0">
        <w:rPr>
          <w:sz w:val="18"/>
          <w:szCs w:val="18"/>
        </w:rPr>
        <w:t>объяснение</w:t>
      </w:r>
      <w:proofErr w:type="spellEnd"/>
      <w:r w:rsidRPr="00731AB0">
        <w:rPr>
          <w:sz w:val="18"/>
          <w:szCs w:val="18"/>
        </w:rPr>
        <w:t>);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159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метод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показа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частично - </w:t>
      </w:r>
      <w:proofErr w:type="gramStart"/>
      <w:r w:rsidRPr="00731AB0">
        <w:rPr>
          <w:sz w:val="18"/>
          <w:szCs w:val="18"/>
          <w:lang w:val="ru-RU"/>
        </w:rPr>
        <w:t>поисковый</w:t>
      </w:r>
      <w:proofErr w:type="gramEnd"/>
      <w:r w:rsidRPr="00731AB0">
        <w:rPr>
          <w:sz w:val="18"/>
          <w:szCs w:val="18"/>
          <w:lang w:val="ru-RU"/>
        </w:rPr>
        <w:t xml:space="preserve"> (ученики участвуют в поисках решения поставленной задачи).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Предложенные методы работы с ансамблем народных инструментов в рамках </w:t>
      </w:r>
      <w:proofErr w:type="spellStart"/>
      <w:r w:rsidRPr="00731AB0">
        <w:rPr>
          <w:sz w:val="18"/>
          <w:szCs w:val="18"/>
          <w:lang w:val="ru-RU"/>
        </w:rPr>
        <w:t>предпрофессиональной</w:t>
      </w:r>
      <w:proofErr w:type="spellEnd"/>
      <w:r w:rsidRPr="00731AB0">
        <w:rPr>
          <w:sz w:val="18"/>
          <w:szCs w:val="18"/>
          <w:lang w:val="ru-RU"/>
        </w:rPr>
        <w:t xml:space="preserve">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rStyle w:val="1020"/>
          <w:sz w:val="18"/>
          <w:szCs w:val="18"/>
          <w:lang w:val="ru-RU"/>
        </w:rPr>
        <w:t xml:space="preserve">8. Описание материально - технических условий реализации учебного предмета «Ансамбль» </w:t>
      </w:r>
      <w:r w:rsidRPr="00731AB0">
        <w:rPr>
          <w:sz w:val="18"/>
          <w:szCs w:val="18"/>
          <w:lang w:val="ru-RU"/>
        </w:rPr>
        <w:t>Материально - техническая база образовательного учреждения должна соответствовать санитарным и противопожарным нормам, нормам охраны труда. В образовательном учреждении с полной комплектацией учеников по всем народным инструментам должно быть достаточное количество высококачественных оркестровых русских народных инструментов, а также должны быть созданы условия для их содержания, своевременного обслуживания и ремонта.</w:t>
      </w:r>
    </w:p>
    <w:p w:rsidR="00731AB0" w:rsidRPr="00731AB0" w:rsidRDefault="00731AB0" w:rsidP="00731AB0">
      <w:pPr>
        <w:pStyle w:val="221"/>
        <w:keepNext/>
        <w:keepLines/>
        <w:shd w:val="clear" w:color="auto" w:fill="auto"/>
        <w:ind w:left="1220" w:firstLine="720"/>
        <w:rPr>
          <w:sz w:val="18"/>
          <w:szCs w:val="18"/>
          <w:lang w:val="ru-RU"/>
        </w:rPr>
      </w:pPr>
      <w:bookmarkStart w:id="0" w:name="bookmark1"/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>. Содержание учебного предмета</w:t>
      </w:r>
      <w:bookmarkEnd w:id="0"/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Основные составы ансамблей, наиболее практикуемые в детских школах искусств - дуэты, трио. Реже - квартеты, квинтеты и т. д.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firstLine="720"/>
        <w:jc w:val="left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 xml:space="preserve">Ансамбли могут быть составлены как из однородных инструментов, (только из домр, балалаек, баянов, гитар, гуслей), так и из различных групп инструментов, куда могут входить домра, баян и балалайка, гусли, гитара. Инструментальный состав, количество участников в ансамбле могут варьироваться. Варианты возможных составов ансамблей: </w:t>
      </w:r>
      <w:r w:rsidRPr="00731AB0">
        <w:rPr>
          <w:rStyle w:val="1010"/>
          <w:sz w:val="18"/>
          <w:szCs w:val="18"/>
          <w:lang w:val="ru-RU"/>
        </w:rPr>
        <w:t xml:space="preserve">1. </w:t>
      </w:r>
      <w:proofErr w:type="spellStart"/>
      <w:r w:rsidRPr="00731AB0">
        <w:rPr>
          <w:rStyle w:val="1010"/>
          <w:sz w:val="18"/>
          <w:szCs w:val="18"/>
        </w:rPr>
        <w:t>Однородные</w:t>
      </w:r>
      <w:proofErr w:type="spellEnd"/>
      <w:r w:rsidRPr="00731AB0">
        <w:rPr>
          <w:rStyle w:val="1010"/>
          <w:sz w:val="18"/>
          <w:szCs w:val="18"/>
        </w:rPr>
        <w:t xml:space="preserve"> </w:t>
      </w:r>
      <w:proofErr w:type="spellStart"/>
      <w:r w:rsidRPr="00731AB0">
        <w:rPr>
          <w:rStyle w:val="1010"/>
          <w:sz w:val="18"/>
          <w:szCs w:val="18"/>
        </w:rPr>
        <w:t>составы</w:t>
      </w:r>
      <w:proofErr w:type="spellEnd"/>
      <w:r w:rsidRPr="00731AB0">
        <w:rPr>
          <w:rStyle w:val="1010"/>
          <w:sz w:val="18"/>
          <w:szCs w:val="18"/>
        </w:rPr>
        <w:t>:</w:t>
      </w:r>
    </w:p>
    <w:p w:rsidR="00731AB0" w:rsidRPr="00731AB0" w:rsidRDefault="00731AB0" w:rsidP="00731AB0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ind w:left="20" w:firstLine="720"/>
        <w:jc w:val="both"/>
        <w:rPr>
          <w:sz w:val="18"/>
          <w:szCs w:val="18"/>
        </w:rPr>
      </w:pPr>
      <w:bookmarkStart w:id="1" w:name="bookmark2"/>
      <w:proofErr w:type="spellStart"/>
      <w:r w:rsidRPr="00731AB0">
        <w:rPr>
          <w:sz w:val="18"/>
          <w:szCs w:val="18"/>
        </w:rPr>
        <w:lastRenderedPageBreak/>
        <w:t>Дуэты</w:t>
      </w:r>
      <w:bookmarkEnd w:id="1"/>
      <w:proofErr w:type="spellEnd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Дуэт гармонистов – национальная гармонь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Дуэт </w:t>
      </w:r>
      <w:proofErr w:type="spellStart"/>
      <w:r w:rsidRPr="00731AB0">
        <w:rPr>
          <w:sz w:val="18"/>
          <w:szCs w:val="18"/>
          <w:lang w:val="ru-RU"/>
        </w:rPr>
        <w:t>нагаристов</w:t>
      </w:r>
      <w:proofErr w:type="spellEnd"/>
      <w:r w:rsidRPr="00731AB0">
        <w:rPr>
          <w:sz w:val="18"/>
          <w:szCs w:val="18"/>
          <w:lang w:val="ru-RU"/>
        </w:rPr>
        <w:t xml:space="preserve"> - нагара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нагара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428"/>
        </w:tabs>
        <w:ind w:left="20" w:firstLine="720"/>
        <w:jc w:val="both"/>
        <w:rPr>
          <w:sz w:val="18"/>
          <w:szCs w:val="18"/>
        </w:rPr>
      </w:pPr>
      <w:bookmarkStart w:id="2" w:name="bookmark3"/>
      <w:proofErr w:type="spellStart"/>
      <w:r w:rsidRPr="00731AB0">
        <w:rPr>
          <w:sz w:val="18"/>
          <w:szCs w:val="18"/>
        </w:rPr>
        <w:t>Трио</w:t>
      </w:r>
      <w:bookmarkEnd w:id="2"/>
      <w:proofErr w:type="spellEnd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Трио гармонистов – национальная гармонь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III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Трио </w:t>
      </w:r>
      <w:proofErr w:type="spellStart"/>
      <w:r w:rsidRPr="00731AB0">
        <w:rPr>
          <w:sz w:val="18"/>
          <w:szCs w:val="18"/>
          <w:lang w:val="ru-RU"/>
        </w:rPr>
        <w:t>нагаристов</w:t>
      </w:r>
      <w:proofErr w:type="spellEnd"/>
      <w:r w:rsidRPr="00731AB0">
        <w:rPr>
          <w:sz w:val="18"/>
          <w:szCs w:val="18"/>
          <w:lang w:val="ru-RU"/>
        </w:rPr>
        <w:t xml:space="preserve"> - нагара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нагара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 xml:space="preserve">, нагара </w:t>
      </w:r>
      <w:r w:rsidRPr="00731AB0">
        <w:rPr>
          <w:sz w:val="18"/>
          <w:szCs w:val="18"/>
        </w:rPr>
        <w:t>III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423"/>
        </w:tabs>
        <w:ind w:left="20" w:firstLine="720"/>
        <w:jc w:val="both"/>
        <w:rPr>
          <w:sz w:val="18"/>
          <w:szCs w:val="18"/>
        </w:rPr>
      </w:pPr>
      <w:bookmarkStart w:id="3" w:name="bookmark4"/>
      <w:proofErr w:type="spellStart"/>
      <w:r w:rsidRPr="00731AB0">
        <w:rPr>
          <w:sz w:val="18"/>
          <w:szCs w:val="18"/>
        </w:rPr>
        <w:t>Квартеты</w:t>
      </w:r>
      <w:bookmarkEnd w:id="3"/>
      <w:proofErr w:type="spellEnd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Квартет гармонистов – национальная гармонь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III</w:t>
      </w:r>
      <w:r w:rsidRPr="00731AB0">
        <w:rPr>
          <w:sz w:val="18"/>
          <w:szCs w:val="18"/>
          <w:lang w:val="ru-RU"/>
        </w:rPr>
        <w:t xml:space="preserve">,  национальная гармонь </w:t>
      </w:r>
      <w:r w:rsidRPr="00731AB0">
        <w:rPr>
          <w:sz w:val="18"/>
          <w:szCs w:val="18"/>
        </w:rPr>
        <w:t>IV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Квартет </w:t>
      </w:r>
      <w:proofErr w:type="spellStart"/>
      <w:r w:rsidRPr="00731AB0">
        <w:rPr>
          <w:sz w:val="18"/>
          <w:szCs w:val="18"/>
          <w:lang w:val="ru-RU"/>
        </w:rPr>
        <w:t>нагаристов</w:t>
      </w:r>
      <w:proofErr w:type="spellEnd"/>
      <w:r w:rsidRPr="00731AB0">
        <w:rPr>
          <w:sz w:val="18"/>
          <w:szCs w:val="18"/>
          <w:lang w:val="ru-RU"/>
        </w:rPr>
        <w:t xml:space="preserve"> - нагара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нагара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 xml:space="preserve">, нагара </w:t>
      </w:r>
      <w:r w:rsidRPr="00731AB0">
        <w:rPr>
          <w:sz w:val="18"/>
          <w:szCs w:val="18"/>
        </w:rPr>
        <w:t>III</w:t>
      </w:r>
      <w:r w:rsidRPr="00731AB0">
        <w:rPr>
          <w:sz w:val="18"/>
          <w:szCs w:val="18"/>
          <w:lang w:val="ru-RU"/>
        </w:rPr>
        <w:t xml:space="preserve">, нагара </w:t>
      </w:r>
      <w:r w:rsidRPr="00731AB0">
        <w:rPr>
          <w:sz w:val="18"/>
          <w:szCs w:val="18"/>
        </w:rPr>
        <w:t>IV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423"/>
        </w:tabs>
        <w:ind w:left="20" w:firstLine="720"/>
        <w:jc w:val="both"/>
        <w:rPr>
          <w:sz w:val="18"/>
          <w:szCs w:val="18"/>
        </w:rPr>
      </w:pPr>
      <w:bookmarkStart w:id="4" w:name="bookmark5"/>
      <w:proofErr w:type="spellStart"/>
      <w:r w:rsidRPr="00731AB0">
        <w:rPr>
          <w:sz w:val="18"/>
          <w:szCs w:val="18"/>
        </w:rPr>
        <w:t>Квинтеты</w:t>
      </w:r>
      <w:bookmarkEnd w:id="4"/>
      <w:proofErr w:type="spellEnd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Квинтет гармонистов – национальная гармонь </w:t>
      </w:r>
      <w:r w:rsidRPr="00731AB0">
        <w:rPr>
          <w:sz w:val="18"/>
          <w:szCs w:val="18"/>
        </w:rPr>
        <w:t>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III</w:t>
      </w:r>
      <w:r w:rsidRPr="00731AB0">
        <w:rPr>
          <w:sz w:val="18"/>
          <w:szCs w:val="18"/>
          <w:lang w:val="ru-RU"/>
        </w:rPr>
        <w:t xml:space="preserve">,  национальная гармонь </w:t>
      </w:r>
      <w:r w:rsidRPr="00731AB0">
        <w:rPr>
          <w:sz w:val="18"/>
          <w:szCs w:val="18"/>
        </w:rPr>
        <w:t>IV</w:t>
      </w:r>
      <w:r w:rsidRPr="00731AB0">
        <w:rPr>
          <w:sz w:val="18"/>
          <w:szCs w:val="18"/>
          <w:lang w:val="ru-RU"/>
        </w:rPr>
        <w:t xml:space="preserve">, национальная гармонь </w:t>
      </w:r>
      <w:r w:rsidRPr="00731AB0">
        <w:rPr>
          <w:sz w:val="18"/>
          <w:szCs w:val="18"/>
        </w:rPr>
        <w:t>V</w:t>
      </w:r>
      <w:r w:rsidRPr="00731AB0">
        <w:rPr>
          <w:sz w:val="18"/>
          <w:szCs w:val="18"/>
          <w:lang w:val="ru-RU"/>
        </w:rPr>
        <w:t>;</w:t>
      </w:r>
    </w:p>
    <w:p w:rsidR="00731AB0" w:rsidRPr="00731AB0" w:rsidRDefault="00731AB0" w:rsidP="00731AB0">
      <w:pPr>
        <w:pStyle w:val="221"/>
        <w:keepNext/>
        <w:keepLines/>
        <w:shd w:val="clear" w:color="auto" w:fill="auto"/>
        <w:ind w:left="20" w:right="3480" w:firstLine="720"/>
        <w:rPr>
          <w:sz w:val="18"/>
          <w:szCs w:val="18"/>
          <w:lang w:val="ru-RU"/>
        </w:rPr>
      </w:pPr>
      <w:bookmarkStart w:id="5" w:name="bookmark7"/>
    </w:p>
    <w:p w:rsidR="00731AB0" w:rsidRPr="00731AB0" w:rsidRDefault="00731AB0" w:rsidP="00731AB0">
      <w:pPr>
        <w:pStyle w:val="221"/>
        <w:keepNext/>
        <w:keepLines/>
        <w:shd w:val="clear" w:color="auto" w:fill="auto"/>
        <w:ind w:left="20" w:right="348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2. </w:t>
      </w:r>
      <w:proofErr w:type="spellStart"/>
      <w:r w:rsidRPr="00731AB0">
        <w:rPr>
          <w:sz w:val="18"/>
          <w:szCs w:val="18"/>
        </w:rPr>
        <w:t>Смешанные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составы</w:t>
      </w:r>
      <w:proofErr w:type="spellEnd"/>
      <w:r w:rsidRPr="00731AB0">
        <w:rPr>
          <w:sz w:val="18"/>
          <w:szCs w:val="18"/>
        </w:rPr>
        <w:t xml:space="preserve">: 2.1. </w:t>
      </w:r>
      <w:proofErr w:type="spellStart"/>
      <w:r w:rsidRPr="00731AB0">
        <w:rPr>
          <w:sz w:val="18"/>
          <w:szCs w:val="18"/>
        </w:rPr>
        <w:t>Дуэты</w:t>
      </w:r>
      <w:proofErr w:type="spellEnd"/>
      <w:r w:rsidRPr="00731AB0">
        <w:rPr>
          <w:sz w:val="18"/>
          <w:szCs w:val="18"/>
        </w:rPr>
        <w:t>:</w:t>
      </w:r>
      <w:bookmarkEnd w:id="5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национальная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гармонь</w:t>
      </w:r>
      <w:proofErr w:type="spellEnd"/>
      <w:r w:rsidRPr="00731AB0">
        <w:rPr>
          <w:sz w:val="18"/>
          <w:szCs w:val="18"/>
        </w:rPr>
        <w:t xml:space="preserve">, </w:t>
      </w:r>
      <w:proofErr w:type="spellStart"/>
      <w:r w:rsidRPr="00731AB0">
        <w:rPr>
          <w:sz w:val="18"/>
          <w:szCs w:val="18"/>
        </w:rPr>
        <w:t>нагара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национальная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гармонь</w:t>
      </w:r>
      <w:proofErr w:type="spellEnd"/>
      <w:r w:rsidRPr="00731AB0">
        <w:rPr>
          <w:sz w:val="18"/>
          <w:szCs w:val="18"/>
        </w:rPr>
        <w:t xml:space="preserve">, </w:t>
      </w:r>
      <w:proofErr w:type="spellStart"/>
      <w:r w:rsidRPr="00731AB0">
        <w:rPr>
          <w:sz w:val="18"/>
          <w:szCs w:val="18"/>
        </w:rPr>
        <w:t>фортепиано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442"/>
        </w:tabs>
        <w:ind w:left="20" w:firstLine="720"/>
        <w:jc w:val="both"/>
        <w:rPr>
          <w:sz w:val="18"/>
          <w:szCs w:val="18"/>
        </w:rPr>
      </w:pPr>
      <w:bookmarkStart w:id="6" w:name="bookmark8"/>
      <w:proofErr w:type="spellStart"/>
      <w:r w:rsidRPr="00731AB0">
        <w:rPr>
          <w:sz w:val="18"/>
          <w:szCs w:val="18"/>
        </w:rPr>
        <w:t>Трио</w:t>
      </w:r>
      <w:proofErr w:type="spellEnd"/>
      <w:r w:rsidRPr="00731AB0">
        <w:rPr>
          <w:sz w:val="18"/>
          <w:szCs w:val="18"/>
        </w:rPr>
        <w:t>:</w:t>
      </w:r>
      <w:bookmarkEnd w:id="6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4" w:lineRule="exact"/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национальная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гармонь</w:t>
      </w:r>
      <w:proofErr w:type="spellEnd"/>
      <w:r w:rsidRPr="00731AB0">
        <w:rPr>
          <w:sz w:val="18"/>
          <w:szCs w:val="18"/>
        </w:rPr>
        <w:t xml:space="preserve">, </w:t>
      </w:r>
      <w:proofErr w:type="spellStart"/>
      <w:r w:rsidRPr="00731AB0">
        <w:rPr>
          <w:sz w:val="18"/>
          <w:szCs w:val="18"/>
        </w:rPr>
        <w:t>фортепиано</w:t>
      </w:r>
      <w:proofErr w:type="spellEnd"/>
      <w:r w:rsidRPr="00731AB0">
        <w:rPr>
          <w:sz w:val="18"/>
          <w:szCs w:val="18"/>
        </w:rPr>
        <w:t xml:space="preserve">, </w:t>
      </w:r>
      <w:proofErr w:type="spellStart"/>
      <w:r w:rsidRPr="00731AB0">
        <w:rPr>
          <w:sz w:val="18"/>
          <w:szCs w:val="18"/>
        </w:rPr>
        <w:t>нагара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438"/>
        </w:tabs>
        <w:ind w:left="20" w:firstLine="720"/>
        <w:jc w:val="both"/>
        <w:rPr>
          <w:sz w:val="18"/>
          <w:szCs w:val="18"/>
        </w:rPr>
      </w:pPr>
      <w:bookmarkStart w:id="7" w:name="bookmark9"/>
      <w:proofErr w:type="spellStart"/>
      <w:r w:rsidRPr="00731AB0">
        <w:rPr>
          <w:sz w:val="18"/>
          <w:szCs w:val="18"/>
        </w:rPr>
        <w:t>Квартеты</w:t>
      </w:r>
      <w:proofErr w:type="spellEnd"/>
      <w:r w:rsidRPr="00731AB0">
        <w:rPr>
          <w:sz w:val="18"/>
          <w:szCs w:val="18"/>
        </w:rPr>
        <w:t>:</w:t>
      </w:r>
      <w:bookmarkEnd w:id="7"/>
    </w:p>
    <w:p w:rsidR="00731AB0" w:rsidRPr="00731AB0" w:rsidRDefault="00731AB0" w:rsidP="00731AB0">
      <w:pPr>
        <w:pStyle w:val="101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4" w:lineRule="exact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национальная гармонь, тар, фортепиано, нагара;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Также в классе ансамбля практикуется унисонная форма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>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При наличии инструментов в учебном заведении и при наличии достаточного числа обучающихся возможно дублирование определенных партий по усмотрению руководителя ансамбля.</w:t>
      </w:r>
    </w:p>
    <w:p w:rsidR="00731AB0" w:rsidRPr="00731AB0" w:rsidRDefault="00731AB0" w:rsidP="00731AB0">
      <w:pPr>
        <w:pStyle w:val="111"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1. Сведения о затратах учебного времени,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предусмотренного на освоение учебного предмета «Ансамбль», на максимальную, самостоятельную нагрузку обучающихся и аудиторные занятия: </w:t>
      </w:r>
      <w:r w:rsidRPr="00731AB0">
        <w:rPr>
          <w:rStyle w:val="104"/>
          <w:sz w:val="18"/>
          <w:szCs w:val="18"/>
          <w:lang w:val="ru-RU"/>
        </w:rPr>
        <w:t>Срок обучения - 9 лет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40" w:right="4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Аудиторные занятия: с 4 по 8 класс - 1 час в неделю, в 9 классе - 2 часа.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40" w:right="4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Самостоятельные занятия: с 1 по 9 класс - 1 час в неделю. </w:t>
      </w:r>
      <w:r w:rsidRPr="00731AB0">
        <w:rPr>
          <w:rStyle w:val="1011"/>
          <w:sz w:val="18"/>
          <w:szCs w:val="18"/>
          <w:lang w:val="ru-RU"/>
        </w:rPr>
        <w:t>Срок обучения - б лет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40" w:right="4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Аудиторные занятия: со 2 по 5 класс - 1 час в неделю, в 6 классе - 2 часа в неделю.</w:t>
      </w:r>
    </w:p>
    <w:p w:rsidR="00731AB0" w:rsidRPr="00731AB0" w:rsidRDefault="00731AB0" w:rsidP="00731AB0">
      <w:pPr>
        <w:pStyle w:val="101"/>
        <w:shd w:val="clear" w:color="auto" w:fill="auto"/>
        <w:spacing w:after="0" w:line="274" w:lineRule="exact"/>
        <w:ind w:left="40" w:right="40" w:firstLine="720"/>
        <w:jc w:val="left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 xml:space="preserve">Самостоятельные занятия: с 1 по 6 класс - 1 час в неделю. Объем времени на самостоятельную работу определяется с учетом сложившихся педагогических традиций и методической целесообразности. </w:t>
      </w:r>
      <w:proofErr w:type="spellStart"/>
      <w:r w:rsidRPr="00731AB0">
        <w:rPr>
          <w:rStyle w:val="1011"/>
          <w:sz w:val="18"/>
          <w:szCs w:val="18"/>
        </w:rPr>
        <w:t>Виды</w:t>
      </w:r>
      <w:proofErr w:type="spellEnd"/>
      <w:r w:rsidRPr="00731AB0">
        <w:rPr>
          <w:rStyle w:val="1011"/>
          <w:sz w:val="18"/>
          <w:szCs w:val="18"/>
        </w:rPr>
        <w:t xml:space="preserve"> </w:t>
      </w:r>
      <w:proofErr w:type="spellStart"/>
      <w:r w:rsidRPr="00731AB0">
        <w:rPr>
          <w:rStyle w:val="1011"/>
          <w:sz w:val="18"/>
          <w:szCs w:val="18"/>
        </w:rPr>
        <w:t>внеаудиторной</w:t>
      </w:r>
      <w:proofErr w:type="spellEnd"/>
      <w:r w:rsidRPr="00731AB0">
        <w:rPr>
          <w:rStyle w:val="1011"/>
          <w:sz w:val="18"/>
          <w:szCs w:val="18"/>
        </w:rPr>
        <w:t xml:space="preserve"> </w:t>
      </w:r>
      <w:proofErr w:type="spellStart"/>
      <w:r w:rsidRPr="00731AB0">
        <w:rPr>
          <w:rStyle w:val="1011"/>
          <w:sz w:val="18"/>
          <w:szCs w:val="18"/>
        </w:rPr>
        <w:t>работы</w:t>
      </w:r>
      <w:proofErr w:type="spellEnd"/>
      <w:r w:rsidRPr="00731AB0">
        <w:rPr>
          <w:rStyle w:val="1011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0"/>
          <w:numId w:val="5"/>
        </w:numPr>
        <w:shd w:val="clear" w:color="auto" w:fill="auto"/>
        <w:tabs>
          <w:tab w:val="left" w:pos="179"/>
        </w:tabs>
        <w:ind w:left="4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выполнение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домашнего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задания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af4"/>
        <w:numPr>
          <w:ilvl w:val="0"/>
          <w:numId w:val="5"/>
        </w:numPr>
        <w:shd w:val="clear" w:color="auto" w:fill="auto"/>
        <w:tabs>
          <w:tab w:val="left" w:pos="174"/>
        </w:tabs>
        <w:ind w:left="4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подготовка</w:t>
      </w:r>
      <w:proofErr w:type="spellEnd"/>
      <w:r w:rsidRPr="00731AB0">
        <w:rPr>
          <w:sz w:val="18"/>
          <w:szCs w:val="18"/>
        </w:rPr>
        <w:t xml:space="preserve"> к </w:t>
      </w:r>
      <w:proofErr w:type="spellStart"/>
      <w:r w:rsidRPr="00731AB0">
        <w:rPr>
          <w:sz w:val="18"/>
          <w:szCs w:val="18"/>
        </w:rPr>
        <w:t>концертным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выступлениям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af4"/>
        <w:numPr>
          <w:ilvl w:val="0"/>
          <w:numId w:val="5"/>
        </w:numPr>
        <w:shd w:val="clear" w:color="auto" w:fill="auto"/>
        <w:tabs>
          <w:tab w:val="left" w:pos="174"/>
        </w:tabs>
        <w:ind w:left="40" w:righ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посещение учреждений культуры (филармоний, театров, концертных залов и др.);</w:t>
      </w:r>
    </w:p>
    <w:p w:rsidR="00731AB0" w:rsidRPr="00731AB0" w:rsidRDefault="00731AB0" w:rsidP="00731AB0">
      <w:pPr>
        <w:pStyle w:val="af4"/>
        <w:numPr>
          <w:ilvl w:val="0"/>
          <w:numId w:val="5"/>
        </w:numPr>
        <w:shd w:val="clear" w:color="auto" w:fill="auto"/>
        <w:tabs>
          <w:tab w:val="left" w:pos="386"/>
          <w:tab w:val="left" w:pos="2267"/>
          <w:tab w:val="left" w:pos="3126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>участие обучающихся в концертах, творческих мероприятиях</w:t>
      </w:r>
      <w:r w:rsidRPr="00731AB0">
        <w:rPr>
          <w:sz w:val="18"/>
          <w:szCs w:val="18"/>
          <w:lang w:val="ru-RU"/>
        </w:rPr>
        <w:tab/>
        <w:t>и</w:t>
      </w:r>
      <w:r w:rsidRPr="00731AB0">
        <w:rPr>
          <w:sz w:val="18"/>
          <w:szCs w:val="18"/>
          <w:lang w:val="ru-RU"/>
        </w:rPr>
        <w:tab/>
        <w:t xml:space="preserve">культурно-просветительской деятельности образовательного учреждения и др. </w:t>
      </w:r>
      <w:proofErr w:type="spellStart"/>
      <w:r w:rsidRPr="00731AB0">
        <w:rPr>
          <w:sz w:val="18"/>
          <w:szCs w:val="18"/>
        </w:rPr>
        <w:t>Учебный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материал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распределяется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по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годам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обучения</w:t>
      </w:r>
      <w:proofErr w:type="spellEnd"/>
      <w:r w:rsidRPr="00731AB0">
        <w:rPr>
          <w:sz w:val="18"/>
          <w:szCs w:val="18"/>
        </w:rPr>
        <w:t xml:space="preserve"> - </w:t>
      </w:r>
      <w:proofErr w:type="spellStart"/>
      <w:r w:rsidRPr="00731AB0">
        <w:rPr>
          <w:sz w:val="18"/>
          <w:szCs w:val="18"/>
        </w:rPr>
        <w:t>классам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Каждый класс имеет свои дидактические </w:t>
      </w:r>
      <w:proofErr w:type="gramStart"/>
      <w:r w:rsidRPr="00731AB0">
        <w:rPr>
          <w:sz w:val="18"/>
          <w:szCs w:val="18"/>
          <w:lang w:val="ru-RU"/>
        </w:rPr>
        <w:t>задачи</w:t>
      </w:r>
      <w:proofErr w:type="gramEnd"/>
      <w:r w:rsidRPr="00731AB0">
        <w:rPr>
          <w:sz w:val="18"/>
          <w:szCs w:val="18"/>
          <w:lang w:val="ru-RU"/>
        </w:rPr>
        <w:t xml:space="preserve"> и объем времени, предусмотренный для освоения учебного материала.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firstLine="720"/>
        <w:rPr>
          <w:sz w:val="18"/>
          <w:szCs w:val="18"/>
          <w:lang w:val="ru-RU"/>
        </w:rPr>
      </w:pPr>
      <w:bookmarkStart w:id="8" w:name="bookmark12"/>
      <w:r w:rsidRPr="00731AB0">
        <w:rPr>
          <w:sz w:val="18"/>
          <w:szCs w:val="18"/>
          <w:lang w:val="ru-RU"/>
        </w:rPr>
        <w:t>2. Требования по годам обучения</w:t>
      </w:r>
      <w:bookmarkEnd w:id="8"/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 ансамблевой игре так же, как и в сольном исполнительстве, требуются определенные музыкально- технические навыки владения инструментом, навыки совместной игры, такие, как: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□ 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123"/>
          <w:tab w:val="left" w:pos="4686"/>
        </w:tabs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□ навыки по решению музыкально-исполнительских задач ансамблевого</w:t>
      </w:r>
      <w:r w:rsidRPr="00731AB0">
        <w:rPr>
          <w:sz w:val="18"/>
          <w:szCs w:val="18"/>
          <w:lang w:val="ru-RU"/>
        </w:rPr>
        <w:tab/>
        <w:t>исполнительства,</w:t>
      </w:r>
      <w:r w:rsidRPr="00731AB0">
        <w:rPr>
          <w:sz w:val="18"/>
          <w:szCs w:val="18"/>
          <w:lang w:val="ru-RU"/>
        </w:rPr>
        <w:tab/>
        <w:t>обусловленных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художественным содержанием и особенностями формы, жанра и стиля музыкального произведения.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 </w:t>
      </w:r>
      <w:r w:rsidRPr="00731AB0">
        <w:rPr>
          <w:rStyle w:val="af7"/>
          <w:i w:val="0"/>
          <w:iCs w:val="0"/>
          <w:sz w:val="18"/>
          <w:szCs w:val="18"/>
          <w:lang w:val="ru-RU"/>
        </w:rPr>
        <w:t>Срок обучения - 9 лет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right="60" w:firstLine="720"/>
        <w:rPr>
          <w:sz w:val="18"/>
          <w:szCs w:val="18"/>
          <w:lang w:val="ru-RU"/>
        </w:rPr>
      </w:pPr>
      <w:bookmarkStart w:id="9" w:name="bookmark13"/>
      <w:r w:rsidRPr="00731AB0">
        <w:rPr>
          <w:sz w:val="18"/>
          <w:szCs w:val="18"/>
          <w:lang w:val="ru-RU"/>
        </w:rPr>
        <w:lastRenderedPageBreak/>
        <w:t xml:space="preserve">Годовые требования по специальности «Национальная гармонь» 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Второй класс (1 час в неделю)</w:t>
      </w:r>
      <w:bookmarkEnd w:id="9"/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4 пьесы: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контрольный урок - 1 пьеса наизусть, Начало марта - контрольный урок - 1 пьеса по нотам, Начало апреля - зачет - 1 пьеса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rStyle w:val="af7"/>
          <w:i w:val="0"/>
          <w:iCs w:val="0"/>
          <w:sz w:val="18"/>
          <w:szCs w:val="18"/>
          <w:lang w:val="ru-RU"/>
        </w:rPr>
      </w:pPr>
      <w:r w:rsidRPr="00731AB0">
        <w:rPr>
          <w:rStyle w:val="af7"/>
          <w:i w:val="0"/>
          <w:iCs w:val="0"/>
          <w:sz w:val="18"/>
          <w:szCs w:val="18"/>
          <w:lang w:val="ru-RU"/>
        </w:rPr>
        <w:t xml:space="preserve">Перечень музыкальных произведений, рекомендуемых для исполнения 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275"/>
        </w:tabs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«Посеяли </w:t>
      </w:r>
      <w:proofErr w:type="gramStart"/>
      <w:r w:rsidRPr="00731AB0">
        <w:rPr>
          <w:sz w:val="18"/>
          <w:szCs w:val="18"/>
          <w:lang w:val="ru-RU"/>
        </w:rPr>
        <w:t>девки</w:t>
      </w:r>
      <w:proofErr w:type="gramEnd"/>
      <w:r w:rsidRPr="00731AB0">
        <w:rPr>
          <w:sz w:val="18"/>
          <w:szCs w:val="18"/>
          <w:lang w:val="ru-RU"/>
        </w:rPr>
        <w:t xml:space="preserve"> лен». Обр. русской народной песни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256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У. </w:t>
      </w:r>
      <w:proofErr w:type="spellStart"/>
      <w:r w:rsidRPr="00731AB0">
        <w:rPr>
          <w:sz w:val="18"/>
          <w:szCs w:val="18"/>
        </w:rPr>
        <w:t>Гаджибеков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Хор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девушек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261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Г. </w:t>
      </w:r>
      <w:proofErr w:type="spellStart"/>
      <w:r w:rsidRPr="00731AB0">
        <w:rPr>
          <w:sz w:val="18"/>
          <w:szCs w:val="18"/>
        </w:rPr>
        <w:t>Бертини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554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У. </w:t>
      </w:r>
      <w:proofErr w:type="spellStart"/>
      <w:r w:rsidRPr="00731AB0">
        <w:rPr>
          <w:sz w:val="18"/>
          <w:szCs w:val="18"/>
        </w:rPr>
        <w:t>Гаджибеков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554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Няльбяки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rStyle w:val="117"/>
          <w:bCs w:val="0"/>
          <w:i w:val="0"/>
          <w:iCs w:val="0"/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rStyle w:val="117"/>
          <w:bCs w:val="0"/>
          <w:i w:val="0"/>
          <w:iCs w:val="0"/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Пьесы для дуэта, гармониста и </w:t>
      </w:r>
      <w:proofErr w:type="spellStart"/>
      <w:r w:rsidRPr="00731AB0">
        <w:rPr>
          <w:sz w:val="18"/>
          <w:szCs w:val="18"/>
          <w:lang w:val="ru-RU"/>
        </w:rPr>
        <w:t>нагариста</w:t>
      </w:r>
      <w:proofErr w:type="spell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2"/>
          <w:numId w:val="5"/>
        </w:numPr>
        <w:shd w:val="clear" w:color="auto" w:fill="auto"/>
        <w:tabs>
          <w:tab w:val="left" w:pos="554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Няльбяки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af4"/>
        <w:numPr>
          <w:ilvl w:val="2"/>
          <w:numId w:val="5"/>
        </w:numPr>
        <w:shd w:val="clear" w:color="auto" w:fill="auto"/>
        <w:tabs>
          <w:tab w:val="left" w:pos="323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 М. </w:t>
      </w:r>
      <w:proofErr w:type="spellStart"/>
      <w:r w:rsidRPr="00731AB0">
        <w:rPr>
          <w:sz w:val="18"/>
          <w:szCs w:val="18"/>
        </w:rPr>
        <w:t>Ахмедов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2"/>
          <w:numId w:val="5"/>
        </w:numPr>
        <w:shd w:val="clear" w:color="auto" w:fill="auto"/>
        <w:tabs>
          <w:tab w:val="left" w:pos="290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Ф. </w:t>
      </w:r>
      <w:proofErr w:type="spellStart"/>
      <w:r w:rsidRPr="00731AB0">
        <w:rPr>
          <w:sz w:val="18"/>
          <w:szCs w:val="18"/>
        </w:rPr>
        <w:t>Амиров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Поезд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90"/>
        </w:tabs>
        <w:ind w:left="40" w:right="60"/>
        <w:rPr>
          <w:sz w:val="18"/>
          <w:szCs w:val="18"/>
        </w:rPr>
      </w:pPr>
      <w:r w:rsidRPr="00731AB0">
        <w:rPr>
          <w:sz w:val="18"/>
          <w:szCs w:val="18"/>
        </w:rPr>
        <w:tab/>
      </w:r>
      <w:r w:rsidRPr="00731AB0">
        <w:rPr>
          <w:sz w:val="18"/>
          <w:szCs w:val="18"/>
        </w:rPr>
        <w:tab/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90"/>
        </w:tabs>
        <w:ind w:left="40" w:right="6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  <w:t xml:space="preserve"> </w:t>
      </w:r>
      <w:r w:rsidRPr="00731AB0">
        <w:rPr>
          <w:rStyle w:val="af7"/>
          <w:i w:val="0"/>
          <w:iCs w:val="0"/>
          <w:sz w:val="18"/>
          <w:szCs w:val="18"/>
          <w:lang w:val="ru-RU"/>
        </w:rPr>
        <w:t>Третий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 течение года ученики должны сыграть 4 пьесы: Конец октября - контрольный урок - 1 пьеса по нотам,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Середина декабря - контрольный урок - 1 пьеса наизусть, Начало марта - контрольный урок - 1 пьеса по нотам, Начало апреля - зачет - 1 пьеса наизусть.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  <w:lang w:val="ru-RU"/>
        </w:rPr>
      </w:pP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rStyle w:val="18"/>
          <w:i w:val="0"/>
          <w:iCs w:val="0"/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 </w:t>
      </w:r>
      <w:r w:rsidRPr="00731AB0">
        <w:rPr>
          <w:b/>
          <w:sz w:val="18"/>
          <w:szCs w:val="18"/>
          <w:lang w:val="ru-RU"/>
        </w:rPr>
        <w:t>П</w:t>
      </w:r>
      <w:r w:rsidRPr="00731AB0">
        <w:rPr>
          <w:rStyle w:val="18"/>
          <w:i w:val="0"/>
          <w:iCs w:val="0"/>
          <w:sz w:val="18"/>
          <w:szCs w:val="18"/>
          <w:lang w:val="ru-RU"/>
        </w:rPr>
        <w:t xml:space="preserve">еречень музыкальных произведений, рекомендуемых для исполнения 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75"/>
        </w:tabs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 «Как в лесу, лесочке» Русская народная песня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66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В. </w:t>
      </w:r>
      <w:proofErr w:type="spellStart"/>
      <w:r w:rsidRPr="00731AB0">
        <w:rPr>
          <w:sz w:val="18"/>
          <w:szCs w:val="18"/>
        </w:rPr>
        <w:t>Корнев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Веселый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пастушок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51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С. </w:t>
      </w:r>
      <w:proofErr w:type="spellStart"/>
      <w:r w:rsidRPr="00731AB0">
        <w:rPr>
          <w:sz w:val="18"/>
          <w:szCs w:val="18"/>
        </w:rPr>
        <w:t>Рустамов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90"/>
        </w:tabs>
        <w:ind w:left="4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О.Кулиев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Студенческая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352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Хачатурян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Андантино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Пьесы для дуэта, гармониста и </w:t>
      </w:r>
      <w:proofErr w:type="spellStart"/>
      <w:r w:rsidRPr="00731AB0">
        <w:rPr>
          <w:sz w:val="18"/>
          <w:szCs w:val="18"/>
          <w:lang w:val="ru-RU"/>
        </w:rPr>
        <w:t>нагариста</w:t>
      </w:r>
      <w:proofErr w:type="spell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4"/>
          <w:numId w:val="5"/>
        </w:numPr>
        <w:shd w:val="clear" w:color="auto" w:fill="auto"/>
        <w:tabs>
          <w:tab w:val="left" w:pos="261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Акушинский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Даргинский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numPr>
          <w:ilvl w:val="4"/>
          <w:numId w:val="5"/>
        </w:numPr>
        <w:shd w:val="clear" w:color="auto" w:fill="auto"/>
        <w:tabs>
          <w:tab w:val="left" w:pos="390"/>
        </w:tabs>
        <w:ind w:left="40" w:right="4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М.Кажлаев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>3.</w:t>
      </w:r>
      <w:r w:rsidRPr="00731AB0">
        <w:rPr>
          <w:sz w:val="18"/>
          <w:szCs w:val="18"/>
        </w:rPr>
        <w:tab/>
        <w:t xml:space="preserve"> У. </w:t>
      </w:r>
      <w:proofErr w:type="spellStart"/>
      <w:r w:rsidRPr="00731AB0">
        <w:rPr>
          <w:sz w:val="18"/>
          <w:szCs w:val="18"/>
        </w:rPr>
        <w:t>Гаджибеков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Утренний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ветерок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>4.</w:t>
      </w:r>
      <w:r w:rsidRPr="00731AB0">
        <w:rPr>
          <w:sz w:val="18"/>
          <w:szCs w:val="18"/>
        </w:rPr>
        <w:tab/>
        <w:t xml:space="preserve"> «</w:t>
      </w:r>
      <w:proofErr w:type="spellStart"/>
      <w:r w:rsidRPr="00731AB0">
        <w:rPr>
          <w:sz w:val="18"/>
          <w:szCs w:val="18"/>
        </w:rPr>
        <w:t>Киссу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Лакский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5. </w:t>
      </w:r>
      <w:r w:rsidRPr="00731AB0">
        <w:rPr>
          <w:sz w:val="18"/>
          <w:szCs w:val="18"/>
        </w:rPr>
        <w:tab/>
        <w:t>«</w:t>
      </w:r>
      <w:proofErr w:type="spellStart"/>
      <w:r w:rsidRPr="00731AB0">
        <w:rPr>
          <w:sz w:val="18"/>
          <w:szCs w:val="18"/>
        </w:rPr>
        <w:t>Сары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гялин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</w:p>
    <w:p w:rsidR="00731AB0" w:rsidRPr="00731AB0" w:rsidRDefault="00731AB0" w:rsidP="00731AB0">
      <w:pPr>
        <w:pStyle w:val="111"/>
        <w:shd w:val="clear" w:color="auto" w:fill="auto"/>
        <w:ind w:left="40" w:firstLine="720"/>
        <w:jc w:val="left"/>
        <w:rPr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ind w:left="4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Четвертый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5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зачет - 1 пьеса наизусть, Начало марта - контрольный урок - 2 пьесы по нотам, Начало апреля - зачет - 1 пьеса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256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Лядов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266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И.С. </w:t>
      </w:r>
      <w:proofErr w:type="spellStart"/>
      <w:r w:rsidRPr="00731AB0">
        <w:rPr>
          <w:sz w:val="18"/>
          <w:szCs w:val="18"/>
        </w:rPr>
        <w:t>Бах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Сицилиана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246"/>
        </w:tabs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Э. Григ «Танец </w:t>
      </w:r>
      <w:proofErr w:type="spellStart"/>
      <w:r w:rsidRPr="00731AB0">
        <w:rPr>
          <w:sz w:val="18"/>
          <w:szCs w:val="18"/>
          <w:lang w:val="ru-RU"/>
        </w:rPr>
        <w:t>Анитры</w:t>
      </w:r>
      <w:proofErr w:type="spellEnd"/>
      <w:r w:rsidRPr="00731AB0">
        <w:rPr>
          <w:sz w:val="18"/>
          <w:szCs w:val="18"/>
          <w:lang w:val="ru-RU"/>
        </w:rPr>
        <w:t xml:space="preserve">» (из сюиты «Пер </w:t>
      </w:r>
      <w:proofErr w:type="spellStart"/>
      <w:r w:rsidRPr="00731AB0">
        <w:rPr>
          <w:sz w:val="18"/>
          <w:szCs w:val="18"/>
          <w:lang w:val="ru-RU"/>
        </w:rPr>
        <w:t>Гюнт</w:t>
      </w:r>
      <w:proofErr w:type="spellEnd"/>
      <w:r w:rsidRPr="00731AB0">
        <w:rPr>
          <w:sz w:val="18"/>
          <w:szCs w:val="18"/>
          <w:lang w:val="ru-RU"/>
        </w:rPr>
        <w:t>»)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309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В. </w:t>
      </w:r>
      <w:proofErr w:type="spellStart"/>
      <w:r w:rsidRPr="00731AB0">
        <w:rPr>
          <w:sz w:val="18"/>
          <w:szCs w:val="18"/>
        </w:rPr>
        <w:t>Косенко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Хороводная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309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В. </w:t>
      </w:r>
      <w:proofErr w:type="spellStart"/>
      <w:r w:rsidRPr="00731AB0">
        <w:rPr>
          <w:sz w:val="18"/>
          <w:szCs w:val="18"/>
        </w:rPr>
        <w:t>Косенко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Дождик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  <w:t xml:space="preserve">Пьесы для дуэта, гармониста и </w:t>
      </w:r>
      <w:proofErr w:type="spellStart"/>
      <w:r w:rsidRPr="00731AB0">
        <w:rPr>
          <w:sz w:val="18"/>
          <w:szCs w:val="18"/>
          <w:lang w:val="ru-RU"/>
        </w:rPr>
        <w:t>нагариста</w:t>
      </w:r>
      <w:proofErr w:type="spell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Аланов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Осетинский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Т. </w:t>
      </w:r>
      <w:proofErr w:type="spellStart"/>
      <w:r w:rsidRPr="00731AB0">
        <w:rPr>
          <w:sz w:val="18"/>
          <w:szCs w:val="18"/>
        </w:rPr>
        <w:t>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Лирическая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Исрафилов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Кямаля</w:t>
      </w:r>
      <w:proofErr w:type="spellEnd"/>
      <w:r w:rsidRPr="00731AB0">
        <w:rPr>
          <w:sz w:val="18"/>
          <w:szCs w:val="18"/>
        </w:rPr>
        <w:t>»</w:t>
      </w:r>
      <w:r w:rsidRPr="00731AB0">
        <w:rPr>
          <w:b/>
          <w:sz w:val="18"/>
          <w:szCs w:val="18"/>
        </w:rPr>
        <w:t xml:space="preserve"> 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У. Гаджибеков Танец из оперы «</w:t>
      </w:r>
      <w:proofErr w:type="spellStart"/>
      <w:r w:rsidRPr="00731AB0">
        <w:rPr>
          <w:sz w:val="18"/>
          <w:szCs w:val="18"/>
          <w:lang w:val="ru-RU"/>
        </w:rPr>
        <w:t>Лейли</w:t>
      </w:r>
      <w:proofErr w:type="spellEnd"/>
      <w:r w:rsidRPr="00731AB0">
        <w:rPr>
          <w:sz w:val="18"/>
          <w:szCs w:val="18"/>
          <w:lang w:val="ru-RU"/>
        </w:rPr>
        <w:t xml:space="preserve"> и </w:t>
      </w:r>
      <w:proofErr w:type="spellStart"/>
      <w:r w:rsidRPr="00731AB0">
        <w:rPr>
          <w:sz w:val="18"/>
          <w:szCs w:val="18"/>
          <w:lang w:val="ru-RU"/>
        </w:rPr>
        <w:t>Меджнун</w:t>
      </w:r>
      <w:proofErr w:type="spellEnd"/>
      <w:r w:rsidRPr="00731AB0">
        <w:rPr>
          <w:sz w:val="18"/>
          <w:szCs w:val="18"/>
          <w:lang w:val="ru-RU"/>
        </w:rPr>
        <w:t>»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lastRenderedPageBreak/>
        <w:t>Шолохо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</w:rPr>
      </w:pPr>
      <w:bookmarkStart w:id="10" w:name="bookmark15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Пятый класс (1 час в неделю)</w:t>
      </w:r>
      <w:bookmarkEnd w:id="10"/>
    </w:p>
    <w:p w:rsidR="00731AB0" w:rsidRPr="00731AB0" w:rsidRDefault="00731AB0" w:rsidP="00731AB0">
      <w:pPr>
        <w:pStyle w:val="af4"/>
        <w:shd w:val="clear" w:color="auto" w:fill="auto"/>
        <w:ind w:left="20" w:right="2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5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зачет - 1 пьеса наизусть, Начало марта - контрольный урок - 2 пьесы по нотам, Начало апреля - зачет - 1 пьеса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right="240" w:firstLine="720"/>
        <w:rPr>
          <w:rStyle w:val="17"/>
          <w:i w:val="0"/>
          <w:iCs w:val="0"/>
          <w:sz w:val="18"/>
          <w:szCs w:val="18"/>
          <w:lang w:val="ru-RU"/>
        </w:rPr>
      </w:pP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А. Аренский «Фуга» на тему «Журавель»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П. </w:t>
      </w:r>
      <w:proofErr w:type="spellStart"/>
      <w:r w:rsidRPr="00731AB0">
        <w:rPr>
          <w:sz w:val="18"/>
          <w:szCs w:val="18"/>
        </w:rPr>
        <w:t>Чайковский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Песня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жаворонка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Д. </w:t>
      </w:r>
      <w:proofErr w:type="spellStart"/>
      <w:r w:rsidRPr="00731AB0">
        <w:rPr>
          <w:sz w:val="18"/>
          <w:szCs w:val="18"/>
        </w:rPr>
        <w:t>Букстехуде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Ярнфельд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Колыбельная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>«</w:t>
      </w:r>
      <w:proofErr w:type="spellStart"/>
      <w:r w:rsidRPr="00731AB0">
        <w:rPr>
          <w:sz w:val="18"/>
          <w:szCs w:val="18"/>
          <w:lang w:val="ru-RU"/>
        </w:rPr>
        <w:t>Перепелочка</w:t>
      </w:r>
      <w:proofErr w:type="spellEnd"/>
      <w:r w:rsidRPr="00731AB0">
        <w:rPr>
          <w:sz w:val="18"/>
          <w:szCs w:val="18"/>
          <w:lang w:val="ru-RU"/>
        </w:rPr>
        <w:t>» Белорусская народная песня</w:t>
      </w:r>
      <w:proofErr w:type="gramStart"/>
      <w:r w:rsidRPr="00731AB0">
        <w:rPr>
          <w:sz w:val="18"/>
          <w:szCs w:val="18"/>
          <w:lang w:val="ru-RU"/>
        </w:rPr>
        <w:t xml:space="preserve"> О</w:t>
      </w:r>
      <w:proofErr w:type="gramEnd"/>
      <w:r w:rsidRPr="00731AB0">
        <w:rPr>
          <w:sz w:val="18"/>
          <w:szCs w:val="18"/>
          <w:lang w:val="ru-RU"/>
        </w:rPr>
        <w:t xml:space="preserve">бр. </w:t>
      </w:r>
      <w:proofErr w:type="spellStart"/>
      <w:r w:rsidRPr="00731AB0">
        <w:rPr>
          <w:sz w:val="18"/>
          <w:szCs w:val="18"/>
        </w:rPr>
        <w:t>Шестерикова</w:t>
      </w:r>
      <w:proofErr w:type="spellEnd"/>
      <w:r w:rsidRPr="00731AB0">
        <w:rPr>
          <w:sz w:val="18"/>
          <w:szCs w:val="18"/>
        </w:rPr>
        <w:t xml:space="preserve"> 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65"/>
        </w:tabs>
        <w:ind w:left="20" w:right="240"/>
        <w:rPr>
          <w:sz w:val="18"/>
          <w:szCs w:val="18"/>
        </w:rPr>
      </w:pPr>
      <w:r w:rsidRPr="00731AB0">
        <w:rPr>
          <w:sz w:val="18"/>
          <w:szCs w:val="18"/>
        </w:rPr>
        <w:tab/>
      </w:r>
      <w:r w:rsidRPr="00731AB0">
        <w:rPr>
          <w:sz w:val="18"/>
          <w:szCs w:val="18"/>
        </w:rPr>
        <w:tab/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65"/>
        </w:tabs>
        <w:ind w:left="20" w:right="240"/>
        <w:rPr>
          <w:b/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</w:r>
      <w:r w:rsidRPr="00731AB0">
        <w:rPr>
          <w:b/>
          <w:sz w:val="18"/>
          <w:szCs w:val="18"/>
          <w:lang w:val="ru-RU"/>
        </w:rPr>
        <w:t xml:space="preserve">Пьесы для дуэта, гармониста и </w:t>
      </w:r>
      <w:proofErr w:type="spellStart"/>
      <w:r w:rsidRPr="00731AB0">
        <w:rPr>
          <w:b/>
          <w:sz w:val="18"/>
          <w:szCs w:val="18"/>
          <w:lang w:val="ru-RU"/>
        </w:rPr>
        <w:t>нагариста</w:t>
      </w:r>
      <w:proofErr w:type="spellEnd"/>
      <w:r w:rsidRPr="00731AB0">
        <w:rPr>
          <w:b/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Рубинштейн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Трепак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Гезлярин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С. </w:t>
      </w:r>
      <w:proofErr w:type="spellStart"/>
      <w:r w:rsidRPr="00731AB0">
        <w:rPr>
          <w:sz w:val="18"/>
          <w:szCs w:val="18"/>
        </w:rPr>
        <w:t>Рустамов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Ренг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шур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О. </w:t>
      </w:r>
      <w:proofErr w:type="spellStart"/>
      <w:r w:rsidRPr="00731AB0">
        <w:rPr>
          <w:sz w:val="18"/>
          <w:szCs w:val="18"/>
        </w:rPr>
        <w:t>Казимов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Играй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играй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Белое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яблоко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</w:rPr>
      </w:pPr>
      <w:bookmarkStart w:id="11" w:name="bookmark16"/>
    </w:p>
    <w:bookmarkEnd w:id="11"/>
    <w:p w:rsidR="00731AB0" w:rsidRPr="00731AB0" w:rsidRDefault="00731AB0" w:rsidP="00731AB0">
      <w:pPr>
        <w:pStyle w:val="af4"/>
        <w:shd w:val="clear" w:color="auto" w:fill="auto"/>
        <w:ind w:left="20" w:right="240" w:firstLine="720"/>
        <w:rPr>
          <w:sz w:val="18"/>
          <w:szCs w:val="18"/>
          <w:lang w:val="ru-RU"/>
        </w:rPr>
      </w:pPr>
      <w:r w:rsidRPr="00731AB0">
        <w:rPr>
          <w:rStyle w:val="17"/>
          <w:i w:val="0"/>
          <w:iCs w:val="0"/>
          <w:sz w:val="18"/>
          <w:szCs w:val="18"/>
          <w:lang w:val="ru-RU"/>
        </w:rPr>
        <w:t xml:space="preserve">Шестой класс (1 час в неделю) </w:t>
      </w:r>
      <w:r w:rsidRPr="00731AB0">
        <w:rPr>
          <w:sz w:val="18"/>
          <w:szCs w:val="18"/>
          <w:lang w:val="ru-RU"/>
        </w:rPr>
        <w:t>В течение года ученики должны сыграть б пьес: Конец октября - контрольный урок - 2 пьесы по нотам, Середина декабря - зачет - 1 пьеса наизусть, Начало марта - контрольный урок - 2 пьесы по нотам,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Начало апреля - зачет - 1 пьеса наизусть. 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</w:rPr>
      </w:pPr>
      <w:proofErr w:type="spellStart"/>
      <w:r w:rsidRPr="00731AB0">
        <w:rPr>
          <w:rStyle w:val="16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6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6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6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0"/>
          <w:numId w:val="6"/>
        </w:numPr>
        <w:shd w:val="clear" w:color="auto" w:fill="auto"/>
        <w:tabs>
          <w:tab w:val="left" w:pos="241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П. Чайковский «Неаполитанский танец» из балета «Лебединое озеро»</w:t>
      </w:r>
    </w:p>
    <w:p w:rsidR="00731AB0" w:rsidRPr="00731AB0" w:rsidRDefault="00731AB0" w:rsidP="00731AB0">
      <w:pPr>
        <w:pStyle w:val="af4"/>
        <w:numPr>
          <w:ilvl w:val="0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Ж. Бизе «Менуэт» (из симфонической сюиты «</w:t>
      </w:r>
      <w:proofErr w:type="spellStart"/>
      <w:r w:rsidRPr="00731AB0">
        <w:rPr>
          <w:sz w:val="18"/>
          <w:szCs w:val="18"/>
          <w:lang w:val="ru-RU"/>
        </w:rPr>
        <w:t>Арлезианка</w:t>
      </w:r>
      <w:proofErr w:type="spellEnd"/>
      <w:r w:rsidRPr="00731AB0">
        <w:rPr>
          <w:sz w:val="18"/>
          <w:szCs w:val="18"/>
          <w:lang w:val="ru-RU"/>
        </w:rPr>
        <w:t>»)</w:t>
      </w:r>
    </w:p>
    <w:p w:rsidR="00731AB0" w:rsidRPr="00731AB0" w:rsidRDefault="00731AB0" w:rsidP="00731AB0">
      <w:pPr>
        <w:pStyle w:val="af4"/>
        <w:numPr>
          <w:ilvl w:val="0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Лядов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ind w:lef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Пьесы для дуэта национальная гармонь и нагара:</w:t>
      </w:r>
    </w:p>
    <w:p w:rsidR="00731AB0" w:rsidRPr="00731AB0" w:rsidRDefault="00731AB0" w:rsidP="00731AB0">
      <w:pPr>
        <w:pStyle w:val="af4"/>
        <w:numPr>
          <w:ilvl w:val="1"/>
          <w:numId w:val="6"/>
        </w:numPr>
        <w:shd w:val="clear" w:color="auto" w:fill="auto"/>
        <w:tabs>
          <w:tab w:val="left" w:pos="241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С. </w:t>
      </w:r>
      <w:proofErr w:type="spellStart"/>
      <w:r w:rsidRPr="00731AB0">
        <w:rPr>
          <w:sz w:val="18"/>
          <w:szCs w:val="18"/>
        </w:rPr>
        <w:t>Рустамов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Чааргях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6"/>
        </w:numPr>
        <w:shd w:val="clear" w:color="auto" w:fill="auto"/>
        <w:tabs>
          <w:tab w:val="left" w:pos="241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Мирзеи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 </w:t>
      </w:r>
    </w:p>
    <w:p w:rsidR="00731AB0" w:rsidRPr="00731AB0" w:rsidRDefault="00731AB0" w:rsidP="00731AB0">
      <w:pPr>
        <w:pStyle w:val="111"/>
        <w:shd w:val="clear" w:color="auto" w:fill="auto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Пьесы для трио: национальная гармонь фортепиано  и нагара:</w:t>
      </w:r>
    </w:p>
    <w:p w:rsidR="00731AB0" w:rsidRPr="00731AB0" w:rsidRDefault="00731AB0" w:rsidP="00731AB0">
      <w:pPr>
        <w:pStyle w:val="af4"/>
        <w:numPr>
          <w:ilvl w:val="2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Б. Керимов «В стиле </w:t>
      </w:r>
      <w:proofErr w:type="spellStart"/>
      <w:r w:rsidRPr="00731AB0">
        <w:rPr>
          <w:sz w:val="18"/>
          <w:szCs w:val="18"/>
          <w:lang w:val="ru-RU"/>
        </w:rPr>
        <w:t>Сейгях</w:t>
      </w:r>
      <w:proofErr w:type="spellEnd"/>
      <w:r w:rsidRPr="00731AB0">
        <w:rPr>
          <w:sz w:val="18"/>
          <w:szCs w:val="18"/>
          <w:lang w:val="ru-RU"/>
        </w:rPr>
        <w:t>»</w:t>
      </w:r>
    </w:p>
    <w:p w:rsidR="00731AB0" w:rsidRPr="00731AB0" w:rsidRDefault="00731AB0" w:rsidP="00731AB0">
      <w:pPr>
        <w:pStyle w:val="af4"/>
        <w:numPr>
          <w:ilvl w:val="2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Онегин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Чабан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36"/>
        </w:tabs>
        <w:ind w:left="20" w:right="20"/>
        <w:rPr>
          <w:sz w:val="18"/>
          <w:szCs w:val="18"/>
        </w:rPr>
      </w:pPr>
      <w:r w:rsidRPr="00731AB0">
        <w:rPr>
          <w:sz w:val="18"/>
          <w:szCs w:val="18"/>
        </w:rPr>
        <w:t xml:space="preserve"> 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36"/>
        </w:tabs>
        <w:ind w:left="20" w:right="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</w:r>
      <w:r w:rsidRPr="00731AB0">
        <w:rPr>
          <w:rStyle w:val="16"/>
          <w:i w:val="0"/>
          <w:iCs w:val="0"/>
          <w:sz w:val="18"/>
          <w:szCs w:val="18"/>
          <w:lang w:val="ru-RU"/>
        </w:rPr>
        <w:t>Седьмой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б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- 2 пьесы по нотам, Середина декабря - зачет - 1 пьеса наизусть, Начало марта - контрольный урок - 1 пьеса по нотам, Начало апреля - экзамен - 2 пьесы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rStyle w:val="16"/>
          <w:i w:val="0"/>
          <w:iCs w:val="0"/>
          <w:sz w:val="18"/>
          <w:szCs w:val="18"/>
          <w:lang w:val="ru-RU"/>
        </w:rPr>
        <w:t>Пьесы для дуэта национальной гармони и фортепиано:</w:t>
      </w:r>
    </w:p>
    <w:p w:rsidR="00731AB0" w:rsidRPr="00731AB0" w:rsidRDefault="00731AB0" w:rsidP="00731AB0">
      <w:pPr>
        <w:pStyle w:val="af4"/>
        <w:numPr>
          <w:ilvl w:val="3"/>
          <w:numId w:val="6"/>
        </w:numPr>
        <w:shd w:val="clear" w:color="auto" w:fill="auto"/>
        <w:tabs>
          <w:tab w:val="left" w:pos="337"/>
        </w:tabs>
        <w:ind w:left="20" w:righ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Бярибах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</w:p>
    <w:p w:rsidR="00731AB0" w:rsidRPr="00731AB0" w:rsidRDefault="00731AB0" w:rsidP="00731AB0">
      <w:pPr>
        <w:pStyle w:val="af4"/>
        <w:numPr>
          <w:ilvl w:val="3"/>
          <w:numId w:val="6"/>
        </w:numPr>
        <w:shd w:val="clear" w:color="auto" w:fill="auto"/>
        <w:tabs>
          <w:tab w:val="left" w:pos="337"/>
        </w:tabs>
        <w:ind w:left="20" w:righ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Крыжачок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Белорусская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firstLine="720"/>
        <w:rPr>
          <w:sz w:val="18"/>
          <w:szCs w:val="18"/>
        </w:rPr>
      </w:pPr>
      <w:bookmarkStart w:id="12" w:name="bookmark19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Восьмой класс (1 час в неделю)</w:t>
      </w:r>
      <w:bookmarkEnd w:id="12"/>
    </w:p>
    <w:p w:rsidR="00731AB0" w:rsidRPr="00731AB0" w:rsidRDefault="00731AB0" w:rsidP="00731AB0">
      <w:pPr>
        <w:pStyle w:val="af4"/>
        <w:shd w:val="clear" w:color="auto" w:fill="auto"/>
        <w:ind w:left="40" w:right="2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б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зачет - 2 пьесы наизусть, Начало марта - контрольный урок - 1 пьеса по нотам, Начало апреля - зачет - 2 пьесы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rStyle w:val="16"/>
          <w:i w:val="0"/>
          <w:iCs w:val="0"/>
          <w:sz w:val="18"/>
          <w:szCs w:val="18"/>
          <w:lang w:val="ru-RU"/>
        </w:rPr>
        <w:t>Пьесы для дуэта национальной гармони и фортепиано:</w:t>
      </w:r>
    </w:p>
    <w:p w:rsidR="00731AB0" w:rsidRPr="00731AB0" w:rsidRDefault="00731AB0" w:rsidP="00731AB0">
      <w:pPr>
        <w:pStyle w:val="af4"/>
        <w:numPr>
          <w:ilvl w:val="5"/>
          <w:numId w:val="6"/>
        </w:numPr>
        <w:shd w:val="clear" w:color="auto" w:fill="auto"/>
        <w:tabs>
          <w:tab w:val="left" w:pos="280"/>
        </w:tabs>
        <w:ind w:left="40" w:right="28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Моцарт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Турецкий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6"/>
        </w:numPr>
        <w:shd w:val="clear" w:color="auto" w:fill="auto"/>
        <w:tabs>
          <w:tab w:val="left" w:pos="280"/>
        </w:tabs>
        <w:ind w:left="40" w:right="28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Цыганков</w:t>
      </w:r>
      <w:proofErr w:type="spellEnd"/>
      <w:r w:rsidRPr="00731AB0">
        <w:rPr>
          <w:sz w:val="18"/>
          <w:szCs w:val="18"/>
        </w:rPr>
        <w:t xml:space="preserve">  «</w:t>
      </w:r>
      <w:proofErr w:type="spellStart"/>
      <w:r w:rsidRPr="00731AB0">
        <w:rPr>
          <w:sz w:val="18"/>
          <w:szCs w:val="18"/>
        </w:rPr>
        <w:t>Под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гармошку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6"/>
        </w:numPr>
        <w:shd w:val="clear" w:color="auto" w:fill="auto"/>
        <w:tabs>
          <w:tab w:val="left" w:pos="280"/>
        </w:tabs>
        <w:ind w:left="40" w:right="28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Брамс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Венгерский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»  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328"/>
        </w:tabs>
        <w:ind w:left="40" w:right="280"/>
        <w:jc w:val="left"/>
        <w:rPr>
          <w:rStyle w:val="116"/>
          <w:b w:val="0"/>
          <w:bCs w:val="0"/>
          <w:i w:val="0"/>
          <w:iCs w:val="0"/>
          <w:sz w:val="18"/>
          <w:szCs w:val="18"/>
        </w:rPr>
      </w:pPr>
      <w:r w:rsidRPr="00731AB0">
        <w:rPr>
          <w:rStyle w:val="116"/>
          <w:b w:val="0"/>
          <w:bCs w:val="0"/>
          <w:i w:val="0"/>
          <w:iCs w:val="0"/>
          <w:sz w:val="18"/>
          <w:szCs w:val="18"/>
        </w:rPr>
        <w:t xml:space="preserve"> 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328"/>
        </w:tabs>
        <w:ind w:left="40" w:right="280"/>
        <w:jc w:val="left"/>
        <w:rPr>
          <w:rStyle w:val="116"/>
          <w:b w:val="0"/>
          <w:bCs w:val="0"/>
          <w:i w:val="0"/>
          <w:iCs w:val="0"/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tabs>
          <w:tab w:val="left" w:pos="328"/>
        </w:tabs>
        <w:ind w:left="40" w:right="28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</w:rPr>
        <w:tab/>
      </w:r>
      <w:r w:rsidRPr="00731AB0">
        <w:rPr>
          <w:sz w:val="18"/>
          <w:szCs w:val="18"/>
        </w:rPr>
        <w:tab/>
      </w:r>
      <w:r w:rsidRPr="00731AB0">
        <w:rPr>
          <w:sz w:val="18"/>
          <w:szCs w:val="18"/>
          <w:lang w:val="ru-RU"/>
        </w:rPr>
        <w:t>Девятый класс (2 часа в неделю)</w:t>
      </w:r>
    </w:p>
    <w:p w:rsidR="00731AB0" w:rsidRPr="00731AB0" w:rsidRDefault="00731AB0" w:rsidP="00731AB0">
      <w:pPr>
        <w:pStyle w:val="af4"/>
        <w:shd w:val="clear" w:color="auto" w:fill="auto"/>
        <w:ind w:left="40" w:right="2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б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зачет - 2 пьесы наизусть, Начало марта - контрольный урок - 1 пьеса по нотам, Начало апреля - зачет - 2 пьесы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rStyle w:val="16"/>
          <w:i w:val="0"/>
          <w:iCs w:val="0"/>
          <w:sz w:val="18"/>
          <w:szCs w:val="18"/>
          <w:lang w:val="ru-RU"/>
        </w:rPr>
        <w:t>Пьесы для дуэта национальной гармони и фортепиано:</w:t>
      </w:r>
    </w:p>
    <w:p w:rsidR="00731AB0" w:rsidRPr="00731AB0" w:rsidRDefault="00731AB0" w:rsidP="00731AB0">
      <w:pPr>
        <w:pStyle w:val="af4"/>
        <w:numPr>
          <w:ilvl w:val="6"/>
          <w:numId w:val="6"/>
        </w:numPr>
        <w:shd w:val="clear" w:color="auto" w:fill="auto"/>
        <w:ind w:left="40" w:right="28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Молдовеняска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Молдавский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numPr>
          <w:ilvl w:val="6"/>
          <w:numId w:val="6"/>
        </w:numPr>
        <w:shd w:val="clear" w:color="auto" w:fill="auto"/>
        <w:ind w:left="40" w:right="28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Т. </w:t>
      </w:r>
      <w:proofErr w:type="spellStart"/>
      <w:r w:rsidRPr="00731AB0">
        <w:rPr>
          <w:sz w:val="18"/>
          <w:szCs w:val="18"/>
        </w:rPr>
        <w:t>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Лезгинка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6"/>
          <w:numId w:val="6"/>
        </w:numPr>
        <w:shd w:val="clear" w:color="auto" w:fill="auto"/>
        <w:tabs>
          <w:tab w:val="left" w:pos="285"/>
        </w:tabs>
        <w:ind w:left="40" w:right="280" w:firstLine="720"/>
        <w:rPr>
          <w:rStyle w:val="15"/>
          <w:b w:val="0"/>
          <w:bCs w:val="0"/>
          <w:i w:val="0"/>
          <w:iCs w:val="0"/>
          <w:sz w:val="18"/>
          <w:szCs w:val="18"/>
        </w:rPr>
      </w:pPr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 xml:space="preserve">Ц. </w:t>
      </w:r>
      <w:proofErr w:type="spellStart"/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>Кюи</w:t>
      </w:r>
      <w:proofErr w:type="spellEnd"/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 xml:space="preserve"> «</w:t>
      </w:r>
      <w:proofErr w:type="spellStart"/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>Восточная</w:t>
      </w:r>
      <w:proofErr w:type="spellEnd"/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>мелодия</w:t>
      </w:r>
      <w:proofErr w:type="spellEnd"/>
      <w:r w:rsidRPr="00731AB0">
        <w:rPr>
          <w:rStyle w:val="15"/>
          <w:b w:val="0"/>
          <w:bCs w:val="0"/>
          <w:i w:val="0"/>
          <w:iCs w:val="0"/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rStyle w:val="16"/>
          <w:i w:val="0"/>
          <w:iCs w:val="0"/>
          <w:sz w:val="18"/>
          <w:szCs w:val="18"/>
          <w:lang w:val="ru-RU"/>
        </w:rPr>
        <w:t>Пьесы для дуэта национальной гармони и нагара:</w:t>
      </w:r>
    </w:p>
    <w:p w:rsidR="00731AB0" w:rsidRPr="00731AB0" w:rsidRDefault="00731AB0" w:rsidP="00731AB0">
      <w:pPr>
        <w:pStyle w:val="af4"/>
        <w:shd w:val="clear" w:color="auto" w:fill="auto"/>
        <w:ind w:left="40" w:right="2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1. Н. </w:t>
      </w:r>
      <w:proofErr w:type="spellStart"/>
      <w:r w:rsidRPr="00731AB0">
        <w:rPr>
          <w:sz w:val="18"/>
          <w:szCs w:val="18"/>
          <w:lang w:val="ru-RU"/>
        </w:rPr>
        <w:t>Дагиров</w:t>
      </w:r>
      <w:proofErr w:type="spellEnd"/>
      <w:r w:rsidRPr="00731AB0">
        <w:rPr>
          <w:sz w:val="18"/>
          <w:szCs w:val="18"/>
          <w:lang w:val="ru-RU"/>
        </w:rPr>
        <w:t xml:space="preserve"> «</w:t>
      </w:r>
      <w:proofErr w:type="spellStart"/>
      <w:r w:rsidRPr="00731AB0">
        <w:rPr>
          <w:sz w:val="18"/>
          <w:szCs w:val="18"/>
          <w:lang w:val="ru-RU"/>
        </w:rPr>
        <w:t>Агач</w:t>
      </w:r>
      <w:proofErr w:type="spellEnd"/>
      <w:r w:rsidRPr="00731AB0">
        <w:rPr>
          <w:sz w:val="18"/>
          <w:szCs w:val="18"/>
          <w:lang w:val="ru-RU"/>
        </w:rPr>
        <w:t xml:space="preserve"> аул»</w:t>
      </w:r>
    </w:p>
    <w:p w:rsidR="00731AB0" w:rsidRPr="00731AB0" w:rsidRDefault="00731AB0" w:rsidP="00731AB0">
      <w:pPr>
        <w:pStyle w:val="af4"/>
        <w:shd w:val="clear" w:color="auto" w:fill="auto"/>
        <w:ind w:left="40" w:right="2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2. «</w:t>
      </w:r>
      <w:proofErr w:type="spellStart"/>
      <w:r w:rsidRPr="00731AB0">
        <w:rPr>
          <w:sz w:val="18"/>
          <w:szCs w:val="18"/>
          <w:lang w:val="ru-RU"/>
        </w:rPr>
        <w:t>Тифлиси</w:t>
      </w:r>
      <w:proofErr w:type="spellEnd"/>
      <w:r w:rsidRPr="00731AB0">
        <w:rPr>
          <w:sz w:val="18"/>
          <w:szCs w:val="18"/>
          <w:lang w:val="ru-RU"/>
        </w:rPr>
        <w:t>» Азербайджанский народный танец</w:t>
      </w:r>
    </w:p>
    <w:p w:rsidR="00731AB0" w:rsidRPr="00731AB0" w:rsidRDefault="00731AB0" w:rsidP="00731AB0">
      <w:pPr>
        <w:pStyle w:val="af4"/>
        <w:shd w:val="clear" w:color="auto" w:fill="auto"/>
        <w:ind w:left="40" w:right="2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3. С. Рустамов «</w:t>
      </w:r>
      <w:proofErr w:type="spellStart"/>
      <w:r w:rsidRPr="00731AB0">
        <w:rPr>
          <w:sz w:val="18"/>
          <w:szCs w:val="18"/>
          <w:lang w:val="ru-RU"/>
        </w:rPr>
        <w:t>Эйраты</w:t>
      </w:r>
      <w:proofErr w:type="spellEnd"/>
      <w:r w:rsidRPr="00731AB0">
        <w:rPr>
          <w:sz w:val="18"/>
          <w:szCs w:val="18"/>
          <w:lang w:val="ru-RU"/>
        </w:rPr>
        <w:t>»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  <w:lang w:val="ru-RU"/>
        </w:rPr>
      </w:pPr>
      <w:bookmarkStart w:id="13" w:name="bookmark21"/>
      <w:r w:rsidRPr="00731AB0">
        <w:rPr>
          <w:sz w:val="18"/>
          <w:szCs w:val="18"/>
          <w:lang w:val="ru-RU"/>
        </w:rPr>
        <w:t>Пьесы для дуэта национальной гармони, нагара  и фортепиано:</w:t>
      </w:r>
      <w:bookmarkEnd w:id="13"/>
    </w:p>
    <w:p w:rsidR="00731AB0" w:rsidRPr="00731AB0" w:rsidRDefault="00731AB0" w:rsidP="00731AB0">
      <w:pPr>
        <w:pStyle w:val="af4"/>
        <w:shd w:val="clear" w:color="auto" w:fill="auto"/>
        <w:ind w:left="20" w:right="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1. Т. Кулиев «Лирическая»</w:t>
      </w:r>
    </w:p>
    <w:p w:rsidR="00731AB0" w:rsidRPr="00731AB0" w:rsidRDefault="00731AB0" w:rsidP="00731AB0">
      <w:pPr>
        <w:pStyle w:val="af4"/>
        <w:shd w:val="clear" w:color="auto" w:fill="auto"/>
        <w:ind w:left="20" w:right="8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2. «</w:t>
      </w:r>
      <w:proofErr w:type="spellStart"/>
      <w:r w:rsidRPr="00731AB0">
        <w:rPr>
          <w:sz w:val="18"/>
          <w:szCs w:val="18"/>
          <w:lang w:val="ru-RU"/>
        </w:rPr>
        <w:t>Джанги</w:t>
      </w:r>
      <w:proofErr w:type="spellEnd"/>
      <w:r w:rsidRPr="00731AB0">
        <w:rPr>
          <w:sz w:val="18"/>
          <w:szCs w:val="18"/>
          <w:lang w:val="ru-RU"/>
        </w:rPr>
        <w:t>»Азербайджанский народный танец</w:t>
      </w:r>
      <w:proofErr w:type="gramStart"/>
      <w:r w:rsidRPr="00731AB0">
        <w:rPr>
          <w:sz w:val="18"/>
          <w:szCs w:val="18"/>
          <w:lang w:val="ru-RU"/>
        </w:rPr>
        <w:t xml:space="preserve"> О</w:t>
      </w:r>
      <w:proofErr w:type="gramEnd"/>
      <w:r w:rsidRPr="00731AB0">
        <w:rPr>
          <w:sz w:val="18"/>
          <w:szCs w:val="18"/>
          <w:lang w:val="ru-RU"/>
        </w:rPr>
        <w:t xml:space="preserve">бр. </w:t>
      </w:r>
      <w:proofErr w:type="spellStart"/>
      <w:r w:rsidRPr="00731AB0">
        <w:rPr>
          <w:sz w:val="18"/>
          <w:szCs w:val="18"/>
          <w:lang w:val="ru-RU"/>
        </w:rPr>
        <w:t>Аливердибекова</w:t>
      </w:r>
      <w:proofErr w:type="spellEnd"/>
      <w:r w:rsidRPr="00731AB0">
        <w:rPr>
          <w:sz w:val="18"/>
          <w:szCs w:val="18"/>
          <w:lang w:val="ru-RU"/>
        </w:rPr>
        <w:t xml:space="preserve"> 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61"/>
        </w:tabs>
        <w:ind w:left="40" w:right="20"/>
        <w:rPr>
          <w:sz w:val="18"/>
          <w:szCs w:val="18"/>
          <w:lang w:val="ru-RU"/>
        </w:rPr>
      </w:pPr>
      <w:r w:rsidRPr="00731AB0">
        <w:rPr>
          <w:rStyle w:val="114"/>
          <w:i w:val="0"/>
          <w:iCs w:val="0"/>
          <w:sz w:val="18"/>
          <w:szCs w:val="18"/>
          <w:lang w:val="ru-RU"/>
        </w:rPr>
        <w:t>Срок обучения - 6 лет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Годовые требования по специальности «Национальная гармонь» 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Второй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4 пьесы: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контрольный урок - 1 пьеса наизусть, Начало марта - контрольный урок - 1 пьеса по нотам, Начало апреля - зачет - 1 пьеса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rStyle w:val="af7"/>
          <w:i w:val="0"/>
          <w:iCs w:val="0"/>
          <w:sz w:val="18"/>
          <w:szCs w:val="18"/>
          <w:lang w:val="ru-RU"/>
        </w:rPr>
      </w:pPr>
      <w:r w:rsidRPr="00731AB0">
        <w:rPr>
          <w:rStyle w:val="af7"/>
          <w:i w:val="0"/>
          <w:iCs w:val="0"/>
          <w:sz w:val="18"/>
          <w:szCs w:val="18"/>
          <w:lang w:val="ru-RU"/>
        </w:rPr>
        <w:t xml:space="preserve">Перечень музыкальных произведений, рекомендуемых для исполнения 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275"/>
        </w:tabs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«Посеяли </w:t>
      </w:r>
      <w:proofErr w:type="gramStart"/>
      <w:r w:rsidRPr="00731AB0">
        <w:rPr>
          <w:sz w:val="18"/>
          <w:szCs w:val="18"/>
          <w:lang w:val="ru-RU"/>
        </w:rPr>
        <w:t>девки</w:t>
      </w:r>
      <w:proofErr w:type="gramEnd"/>
      <w:r w:rsidRPr="00731AB0">
        <w:rPr>
          <w:sz w:val="18"/>
          <w:szCs w:val="18"/>
          <w:lang w:val="ru-RU"/>
        </w:rPr>
        <w:t xml:space="preserve"> лен». Обр. русской народной песни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256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У. </w:t>
      </w:r>
      <w:proofErr w:type="spellStart"/>
      <w:r w:rsidRPr="00731AB0">
        <w:rPr>
          <w:sz w:val="18"/>
          <w:szCs w:val="18"/>
        </w:rPr>
        <w:t>Гаджибеков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Хор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девушек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261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Г. </w:t>
      </w:r>
      <w:proofErr w:type="spellStart"/>
      <w:r w:rsidRPr="00731AB0">
        <w:rPr>
          <w:sz w:val="18"/>
          <w:szCs w:val="18"/>
        </w:rPr>
        <w:t>Бертини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554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У. </w:t>
      </w:r>
      <w:proofErr w:type="spellStart"/>
      <w:r w:rsidRPr="00731AB0">
        <w:rPr>
          <w:sz w:val="18"/>
          <w:szCs w:val="18"/>
        </w:rPr>
        <w:t>Гаджибеков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5"/>
        </w:numPr>
        <w:shd w:val="clear" w:color="auto" w:fill="auto"/>
        <w:tabs>
          <w:tab w:val="left" w:pos="554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Няльбяки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rStyle w:val="117"/>
          <w:bCs w:val="0"/>
          <w:i w:val="0"/>
          <w:iCs w:val="0"/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rStyle w:val="117"/>
          <w:bCs w:val="0"/>
          <w:i w:val="0"/>
          <w:iCs w:val="0"/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Пьесы для дуэта, гармониста и </w:t>
      </w:r>
      <w:proofErr w:type="spellStart"/>
      <w:r w:rsidRPr="00731AB0">
        <w:rPr>
          <w:sz w:val="18"/>
          <w:szCs w:val="18"/>
          <w:lang w:val="ru-RU"/>
        </w:rPr>
        <w:t>нагариста</w:t>
      </w:r>
      <w:proofErr w:type="spell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2"/>
          <w:numId w:val="5"/>
        </w:numPr>
        <w:shd w:val="clear" w:color="auto" w:fill="auto"/>
        <w:tabs>
          <w:tab w:val="left" w:pos="554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Няльбяки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af4"/>
        <w:numPr>
          <w:ilvl w:val="2"/>
          <w:numId w:val="5"/>
        </w:numPr>
        <w:shd w:val="clear" w:color="auto" w:fill="auto"/>
        <w:tabs>
          <w:tab w:val="left" w:pos="323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 М. </w:t>
      </w:r>
      <w:proofErr w:type="spellStart"/>
      <w:r w:rsidRPr="00731AB0">
        <w:rPr>
          <w:sz w:val="18"/>
          <w:szCs w:val="18"/>
        </w:rPr>
        <w:t>Ахмедов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2"/>
          <w:numId w:val="5"/>
        </w:numPr>
        <w:shd w:val="clear" w:color="auto" w:fill="auto"/>
        <w:tabs>
          <w:tab w:val="left" w:pos="290"/>
        </w:tabs>
        <w:ind w:left="40" w:right="6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Ф. </w:t>
      </w:r>
      <w:proofErr w:type="spellStart"/>
      <w:r w:rsidRPr="00731AB0">
        <w:rPr>
          <w:sz w:val="18"/>
          <w:szCs w:val="18"/>
        </w:rPr>
        <w:t>Амиров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Поезд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90"/>
        </w:tabs>
        <w:ind w:left="40" w:right="60"/>
        <w:rPr>
          <w:sz w:val="18"/>
          <w:szCs w:val="18"/>
        </w:rPr>
      </w:pPr>
      <w:r w:rsidRPr="00731AB0">
        <w:rPr>
          <w:sz w:val="18"/>
          <w:szCs w:val="18"/>
        </w:rPr>
        <w:tab/>
      </w:r>
      <w:r w:rsidRPr="00731AB0">
        <w:rPr>
          <w:sz w:val="18"/>
          <w:szCs w:val="18"/>
        </w:rPr>
        <w:tab/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90"/>
        </w:tabs>
        <w:ind w:left="40" w:right="6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  <w:t xml:space="preserve"> </w:t>
      </w:r>
      <w:r w:rsidRPr="00731AB0">
        <w:rPr>
          <w:rStyle w:val="af7"/>
          <w:i w:val="0"/>
          <w:iCs w:val="0"/>
          <w:sz w:val="18"/>
          <w:szCs w:val="18"/>
          <w:lang w:val="ru-RU"/>
        </w:rPr>
        <w:t>Третий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 течение года ученики должны сыграть 4 пьесы: Конец октября - контрольный урок - 1 пьеса по нотам,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Середина декабря - контрольный урок - 1 пьеса наизусть, Начало марта - контрольный урок - 1 пьеса по нотам, Начало апреля - зачет - 1 пьеса наизусть.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  <w:lang w:val="ru-RU"/>
        </w:rPr>
      </w:pP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rStyle w:val="18"/>
          <w:i w:val="0"/>
          <w:iCs w:val="0"/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 </w:t>
      </w:r>
      <w:r w:rsidRPr="00731AB0">
        <w:rPr>
          <w:b/>
          <w:sz w:val="18"/>
          <w:szCs w:val="18"/>
          <w:lang w:val="ru-RU"/>
        </w:rPr>
        <w:t>П</w:t>
      </w:r>
      <w:r w:rsidRPr="00731AB0">
        <w:rPr>
          <w:rStyle w:val="18"/>
          <w:i w:val="0"/>
          <w:iCs w:val="0"/>
          <w:sz w:val="18"/>
          <w:szCs w:val="18"/>
          <w:lang w:val="ru-RU"/>
        </w:rPr>
        <w:t xml:space="preserve">еречень музыкальных произведений, рекомендуемых для исполнения </w:t>
      </w: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75"/>
        </w:tabs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 «Как в лесу, лесочке» Русская народная песня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66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В. </w:t>
      </w:r>
      <w:proofErr w:type="spellStart"/>
      <w:r w:rsidRPr="00731AB0">
        <w:rPr>
          <w:sz w:val="18"/>
          <w:szCs w:val="18"/>
        </w:rPr>
        <w:t>Корнев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Веселый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пастушок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51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С. </w:t>
      </w:r>
      <w:proofErr w:type="spellStart"/>
      <w:r w:rsidRPr="00731AB0">
        <w:rPr>
          <w:sz w:val="18"/>
          <w:szCs w:val="18"/>
        </w:rPr>
        <w:t>Рустамов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290"/>
        </w:tabs>
        <w:ind w:left="4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О.Кулиев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Студенческая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3"/>
          <w:numId w:val="5"/>
        </w:numPr>
        <w:shd w:val="clear" w:color="auto" w:fill="auto"/>
        <w:tabs>
          <w:tab w:val="left" w:pos="352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Хачатурян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Андантино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Пьесы для дуэта, гармониста и </w:t>
      </w:r>
      <w:proofErr w:type="spellStart"/>
      <w:r w:rsidRPr="00731AB0">
        <w:rPr>
          <w:sz w:val="18"/>
          <w:szCs w:val="18"/>
          <w:lang w:val="ru-RU"/>
        </w:rPr>
        <w:t>нагариста</w:t>
      </w:r>
      <w:proofErr w:type="spell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4"/>
          <w:numId w:val="5"/>
        </w:numPr>
        <w:shd w:val="clear" w:color="auto" w:fill="auto"/>
        <w:tabs>
          <w:tab w:val="left" w:pos="261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Акушинский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Даргинский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numPr>
          <w:ilvl w:val="4"/>
          <w:numId w:val="5"/>
        </w:numPr>
        <w:shd w:val="clear" w:color="auto" w:fill="auto"/>
        <w:tabs>
          <w:tab w:val="left" w:pos="390"/>
        </w:tabs>
        <w:ind w:left="40" w:right="4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М.Кажлаев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>3.</w:t>
      </w:r>
      <w:r w:rsidRPr="00731AB0">
        <w:rPr>
          <w:sz w:val="18"/>
          <w:szCs w:val="18"/>
        </w:rPr>
        <w:tab/>
        <w:t xml:space="preserve"> У. </w:t>
      </w:r>
      <w:proofErr w:type="spellStart"/>
      <w:r w:rsidRPr="00731AB0">
        <w:rPr>
          <w:sz w:val="18"/>
          <w:szCs w:val="18"/>
        </w:rPr>
        <w:t>Гаджибеков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Утренний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ветерок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>4.</w:t>
      </w:r>
      <w:r w:rsidRPr="00731AB0">
        <w:rPr>
          <w:sz w:val="18"/>
          <w:szCs w:val="18"/>
        </w:rPr>
        <w:tab/>
        <w:t xml:space="preserve"> «</w:t>
      </w:r>
      <w:proofErr w:type="spellStart"/>
      <w:r w:rsidRPr="00731AB0">
        <w:rPr>
          <w:sz w:val="18"/>
          <w:szCs w:val="18"/>
        </w:rPr>
        <w:t>Киссу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Лакский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lastRenderedPageBreak/>
        <w:t xml:space="preserve">5. </w:t>
      </w:r>
      <w:r w:rsidRPr="00731AB0">
        <w:rPr>
          <w:sz w:val="18"/>
          <w:szCs w:val="18"/>
        </w:rPr>
        <w:tab/>
        <w:t>«</w:t>
      </w:r>
      <w:proofErr w:type="spellStart"/>
      <w:r w:rsidRPr="00731AB0">
        <w:rPr>
          <w:sz w:val="18"/>
          <w:szCs w:val="18"/>
        </w:rPr>
        <w:t>Сары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гялин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</w:p>
    <w:p w:rsidR="00731AB0" w:rsidRPr="00731AB0" w:rsidRDefault="00731AB0" w:rsidP="00731AB0">
      <w:pPr>
        <w:pStyle w:val="111"/>
        <w:shd w:val="clear" w:color="auto" w:fill="auto"/>
        <w:ind w:left="40" w:firstLine="720"/>
        <w:jc w:val="left"/>
        <w:rPr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ind w:left="4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Четвертый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40" w:righ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5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зачет - 1 пьеса наизусть, Начало марта - контрольный урок - 2 пьесы по нотам, Начало апреля - зачет - 1 пьеса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256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Лядов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266"/>
        </w:tabs>
        <w:ind w:lef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И.С. </w:t>
      </w:r>
      <w:proofErr w:type="spellStart"/>
      <w:r w:rsidRPr="00731AB0">
        <w:rPr>
          <w:sz w:val="18"/>
          <w:szCs w:val="18"/>
        </w:rPr>
        <w:t>Бах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Сицилиана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246"/>
        </w:tabs>
        <w:ind w:lef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Э. Григ «Танец </w:t>
      </w:r>
      <w:proofErr w:type="spellStart"/>
      <w:r w:rsidRPr="00731AB0">
        <w:rPr>
          <w:sz w:val="18"/>
          <w:szCs w:val="18"/>
          <w:lang w:val="ru-RU"/>
        </w:rPr>
        <w:t>Анитры</w:t>
      </w:r>
      <w:proofErr w:type="spellEnd"/>
      <w:r w:rsidRPr="00731AB0">
        <w:rPr>
          <w:sz w:val="18"/>
          <w:szCs w:val="18"/>
          <w:lang w:val="ru-RU"/>
        </w:rPr>
        <w:t xml:space="preserve">» (из сюиты «Пер </w:t>
      </w:r>
      <w:proofErr w:type="spellStart"/>
      <w:r w:rsidRPr="00731AB0">
        <w:rPr>
          <w:sz w:val="18"/>
          <w:szCs w:val="18"/>
          <w:lang w:val="ru-RU"/>
        </w:rPr>
        <w:t>Гюнт</w:t>
      </w:r>
      <w:proofErr w:type="spellEnd"/>
      <w:r w:rsidRPr="00731AB0">
        <w:rPr>
          <w:sz w:val="18"/>
          <w:szCs w:val="18"/>
          <w:lang w:val="ru-RU"/>
        </w:rPr>
        <w:t>»)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309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В. </w:t>
      </w:r>
      <w:proofErr w:type="spellStart"/>
      <w:r w:rsidRPr="00731AB0">
        <w:rPr>
          <w:sz w:val="18"/>
          <w:szCs w:val="18"/>
        </w:rPr>
        <w:t>Косенко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Хороводная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5"/>
          <w:numId w:val="5"/>
        </w:numPr>
        <w:shd w:val="clear" w:color="auto" w:fill="auto"/>
        <w:tabs>
          <w:tab w:val="left" w:pos="309"/>
        </w:tabs>
        <w:ind w:left="40" w:right="4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В. </w:t>
      </w:r>
      <w:proofErr w:type="spellStart"/>
      <w:r w:rsidRPr="00731AB0">
        <w:rPr>
          <w:sz w:val="18"/>
          <w:szCs w:val="18"/>
        </w:rPr>
        <w:t>Косенко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Дождик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tabs>
          <w:tab w:val="left" w:pos="285"/>
        </w:tabs>
        <w:ind w:left="40" w:right="6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  <w:t xml:space="preserve">Пьесы для дуэта, гармониста и </w:t>
      </w:r>
      <w:proofErr w:type="spellStart"/>
      <w:r w:rsidRPr="00731AB0">
        <w:rPr>
          <w:sz w:val="18"/>
          <w:szCs w:val="18"/>
          <w:lang w:val="ru-RU"/>
        </w:rPr>
        <w:t>нагариста</w:t>
      </w:r>
      <w:proofErr w:type="spellEnd"/>
      <w:r w:rsidRPr="00731AB0">
        <w:rPr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Аланов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Осетинский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Т. </w:t>
      </w:r>
      <w:proofErr w:type="spellStart"/>
      <w:r w:rsidRPr="00731AB0">
        <w:rPr>
          <w:sz w:val="18"/>
          <w:szCs w:val="18"/>
        </w:rPr>
        <w:t>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Лирическая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Исрафилов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Кямаля</w:t>
      </w:r>
      <w:proofErr w:type="spellEnd"/>
      <w:r w:rsidRPr="00731AB0">
        <w:rPr>
          <w:sz w:val="18"/>
          <w:szCs w:val="18"/>
        </w:rPr>
        <w:t>»</w:t>
      </w:r>
      <w:r w:rsidRPr="00731AB0">
        <w:rPr>
          <w:b/>
          <w:sz w:val="18"/>
          <w:szCs w:val="18"/>
        </w:rPr>
        <w:t xml:space="preserve"> 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У. Гаджибеков Танец из оперы «</w:t>
      </w:r>
      <w:proofErr w:type="spellStart"/>
      <w:r w:rsidRPr="00731AB0">
        <w:rPr>
          <w:sz w:val="18"/>
          <w:szCs w:val="18"/>
          <w:lang w:val="ru-RU"/>
        </w:rPr>
        <w:t>Лейли</w:t>
      </w:r>
      <w:proofErr w:type="spellEnd"/>
      <w:r w:rsidRPr="00731AB0">
        <w:rPr>
          <w:sz w:val="18"/>
          <w:szCs w:val="18"/>
          <w:lang w:val="ru-RU"/>
        </w:rPr>
        <w:t xml:space="preserve"> и </w:t>
      </w:r>
      <w:proofErr w:type="spellStart"/>
      <w:r w:rsidRPr="00731AB0">
        <w:rPr>
          <w:sz w:val="18"/>
          <w:szCs w:val="18"/>
          <w:lang w:val="ru-RU"/>
        </w:rPr>
        <w:t>Меджнун</w:t>
      </w:r>
      <w:proofErr w:type="spellEnd"/>
      <w:r w:rsidRPr="00731AB0">
        <w:rPr>
          <w:sz w:val="18"/>
          <w:szCs w:val="18"/>
          <w:lang w:val="ru-RU"/>
        </w:rPr>
        <w:t>»</w:t>
      </w:r>
    </w:p>
    <w:p w:rsidR="00731AB0" w:rsidRPr="00731AB0" w:rsidRDefault="00731AB0" w:rsidP="00731AB0">
      <w:pPr>
        <w:pStyle w:val="af4"/>
        <w:numPr>
          <w:ilvl w:val="6"/>
          <w:numId w:val="5"/>
        </w:numPr>
        <w:shd w:val="clear" w:color="auto" w:fill="auto"/>
        <w:tabs>
          <w:tab w:val="left" w:pos="226"/>
        </w:tabs>
        <w:ind w:left="20" w:firstLine="720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Шолохо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</w:rPr>
      </w:pP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Пятый класс (1 час в неделю)</w:t>
      </w:r>
    </w:p>
    <w:p w:rsidR="00731AB0" w:rsidRPr="00731AB0" w:rsidRDefault="00731AB0" w:rsidP="00731AB0">
      <w:pPr>
        <w:pStyle w:val="af4"/>
        <w:shd w:val="clear" w:color="auto" w:fill="auto"/>
        <w:ind w:left="20" w:right="2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течение года ученики должны сыграть 5 пьес: </w:t>
      </w:r>
      <w:proofErr w:type="gramStart"/>
      <w:r w:rsidRPr="00731AB0">
        <w:rPr>
          <w:sz w:val="18"/>
          <w:szCs w:val="18"/>
          <w:lang w:val="ru-RU"/>
        </w:rPr>
        <w:t xml:space="preserve">Конец октября - контрольный урок - 1 пьеса по нотам, Середина декабря - зачет - 1 пьеса наизусть, Начало марта - контрольный урок - 2 пьесы по нотам, Начало апреля - зачет - 1 пьеса наизусть. 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right="240" w:firstLine="720"/>
        <w:rPr>
          <w:rStyle w:val="17"/>
          <w:i w:val="0"/>
          <w:iCs w:val="0"/>
          <w:sz w:val="18"/>
          <w:szCs w:val="18"/>
          <w:lang w:val="ru-RU"/>
        </w:rPr>
      </w:pPr>
    </w:p>
    <w:p w:rsidR="00731AB0" w:rsidRPr="00731AB0" w:rsidRDefault="00731AB0" w:rsidP="00731AB0">
      <w:pPr>
        <w:pStyle w:val="af4"/>
        <w:shd w:val="clear" w:color="auto" w:fill="auto"/>
        <w:ind w:left="40" w:right="60" w:firstLine="720"/>
        <w:rPr>
          <w:sz w:val="18"/>
          <w:szCs w:val="18"/>
        </w:rPr>
      </w:pPr>
      <w:proofErr w:type="spellStart"/>
      <w:r w:rsidRPr="00731AB0">
        <w:rPr>
          <w:rStyle w:val="af7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af7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af7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А. Аренский «Фуга» на тему «Журавель»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П. </w:t>
      </w:r>
      <w:proofErr w:type="spellStart"/>
      <w:r w:rsidRPr="00731AB0">
        <w:rPr>
          <w:sz w:val="18"/>
          <w:szCs w:val="18"/>
        </w:rPr>
        <w:t>Чайковский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Песня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жаворонка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Д. </w:t>
      </w:r>
      <w:proofErr w:type="spellStart"/>
      <w:r w:rsidRPr="00731AB0">
        <w:rPr>
          <w:sz w:val="18"/>
          <w:szCs w:val="18"/>
        </w:rPr>
        <w:t>Букстехуде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Ярнфельд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Колыбельная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7"/>
          <w:numId w:val="5"/>
        </w:numPr>
        <w:shd w:val="clear" w:color="auto" w:fill="auto"/>
        <w:tabs>
          <w:tab w:val="left" w:pos="265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>«</w:t>
      </w:r>
      <w:proofErr w:type="spellStart"/>
      <w:r w:rsidRPr="00731AB0">
        <w:rPr>
          <w:sz w:val="18"/>
          <w:szCs w:val="18"/>
          <w:lang w:val="ru-RU"/>
        </w:rPr>
        <w:t>Перепелочка</w:t>
      </w:r>
      <w:proofErr w:type="spellEnd"/>
      <w:r w:rsidRPr="00731AB0">
        <w:rPr>
          <w:sz w:val="18"/>
          <w:szCs w:val="18"/>
          <w:lang w:val="ru-RU"/>
        </w:rPr>
        <w:t>» Белорусская народная песня</w:t>
      </w:r>
      <w:proofErr w:type="gramStart"/>
      <w:r w:rsidRPr="00731AB0">
        <w:rPr>
          <w:sz w:val="18"/>
          <w:szCs w:val="18"/>
          <w:lang w:val="ru-RU"/>
        </w:rPr>
        <w:t xml:space="preserve"> О</w:t>
      </w:r>
      <w:proofErr w:type="gramEnd"/>
      <w:r w:rsidRPr="00731AB0">
        <w:rPr>
          <w:sz w:val="18"/>
          <w:szCs w:val="18"/>
          <w:lang w:val="ru-RU"/>
        </w:rPr>
        <w:t xml:space="preserve">бр. </w:t>
      </w:r>
      <w:proofErr w:type="spellStart"/>
      <w:r w:rsidRPr="00731AB0">
        <w:rPr>
          <w:sz w:val="18"/>
          <w:szCs w:val="18"/>
        </w:rPr>
        <w:t>Шестерикова</w:t>
      </w:r>
      <w:proofErr w:type="spellEnd"/>
      <w:r w:rsidRPr="00731AB0">
        <w:rPr>
          <w:sz w:val="18"/>
          <w:szCs w:val="18"/>
        </w:rPr>
        <w:t xml:space="preserve"> 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65"/>
        </w:tabs>
        <w:ind w:left="20" w:right="240"/>
        <w:rPr>
          <w:sz w:val="18"/>
          <w:szCs w:val="18"/>
        </w:rPr>
      </w:pPr>
      <w:r w:rsidRPr="00731AB0">
        <w:rPr>
          <w:sz w:val="18"/>
          <w:szCs w:val="18"/>
        </w:rPr>
        <w:tab/>
      </w:r>
      <w:r w:rsidRPr="00731AB0">
        <w:rPr>
          <w:sz w:val="18"/>
          <w:szCs w:val="18"/>
        </w:rPr>
        <w:tab/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65"/>
        </w:tabs>
        <w:ind w:left="20" w:right="240"/>
        <w:rPr>
          <w:b/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ab/>
      </w:r>
      <w:r w:rsidRPr="00731AB0">
        <w:rPr>
          <w:sz w:val="18"/>
          <w:szCs w:val="18"/>
          <w:lang w:val="ru-RU"/>
        </w:rPr>
        <w:tab/>
      </w:r>
      <w:r w:rsidRPr="00731AB0">
        <w:rPr>
          <w:b/>
          <w:sz w:val="18"/>
          <w:szCs w:val="18"/>
          <w:lang w:val="ru-RU"/>
        </w:rPr>
        <w:t xml:space="preserve">Пьесы для дуэта, гармониста и </w:t>
      </w:r>
      <w:proofErr w:type="spellStart"/>
      <w:r w:rsidRPr="00731AB0">
        <w:rPr>
          <w:b/>
          <w:sz w:val="18"/>
          <w:szCs w:val="18"/>
          <w:lang w:val="ru-RU"/>
        </w:rPr>
        <w:t>нагариста</w:t>
      </w:r>
      <w:proofErr w:type="spellEnd"/>
      <w:r w:rsidRPr="00731AB0">
        <w:rPr>
          <w:b/>
          <w:sz w:val="18"/>
          <w:szCs w:val="18"/>
          <w:lang w:val="ru-RU"/>
        </w:rPr>
        <w:t>: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Рубинштейн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Трепак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Кулиев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Гезлярин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С. </w:t>
      </w:r>
      <w:proofErr w:type="spellStart"/>
      <w:r w:rsidRPr="00731AB0">
        <w:rPr>
          <w:sz w:val="18"/>
          <w:szCs w:val="18"/>
        </w:rPr>
        <w:t>Рустамов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Ренг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шур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О. </w:t>
      </w:r>
      <w:proofErr w:type="spellStart"/>
      <w:r w:rsidRPr="00731AB0">
        <w:rPr>
          <w:sz w:val="18"/>
          <w:szCs w:val="18"/>
        </w:rPr>
        <w:t>Казимов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Играй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играй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8"/>
          <w:numId w:val="5"/>
        </w:numPr>
        <w:shd w:val="clear" w:color="auto" w:fill="auto"/>
        <w:tabs>
          <w:tab w:val="left" w:pos="23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Белое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яблоко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песня</w:t>
      </w:r>
      <w:proofErr w:type="spellEnd"/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</w:rPr>
      </w:pPr>
    </w:p>
    <w:p w:rsidR="00731AB0" w:rsidRPr="00731AB0" w:rsidRDefault="00731AB0" w:rsidP="00731AB0">
      <w:pPr>
        <w:pStyle w:val="af4"/>
        <w:shd w:val="clear" w:color="auto" w:fill="auto"/>
        <w:ind w:left="20" w:right="240" w:firstLine="720"/>
        <w:rPr>
          <w:sz w:val="18"/>
          <w:szCs w:val="18"/>
          <w:lang w:val="ru-RU"/>
        </w:rPr>
      </w:pPr>
      <w:r w:rsidRPr="00731AB0">
        <w:rPr>
          <w:rStyle w:val="17"/>
          <w:i w:val="0"/>
          <w:iCs w:val="0"/>
          <w:sz w:val="18"/>
          <w:szCs w:val="18"/>
          <w:lang w:val="ru-RU"/>
        </w:rPr>
        <w:t xml:space="preserve">Шестой класс (1 час в неделю) </w:t>
      </w:r>
      <w:r w:rsidRPr="00731AB0">
        <w:rPr>
          <w:sz w:val="18"/>
          <w:szCs w:val="18"/>
          <w:lang w:val="ru-RU"/>
        </w:rPr>
        <w:t>В течение года ученики должны сыграть б пьес: Конец октября - контрольный урок - 2 пьесы по нотам, Середина декабря - зачет - 1 пьеса наизусть, Начало марта - контрольный урок - 2 пьесы по нотам,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Начало апреля - зачет - 1 пьеса наизусть. 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</w:rPr>
      </w:pPr>
      <w:proofErr w:type="spellStart"/>
      <w:r w:rsidRPr="00731AB0">
        <w:rPr>
          <w:rStyle w:val="16"/>
          <w:i w:val="0"/>
          <w:iCs w:val="0"/>
          <w:sz w:val="18"/>
          <w:szCs w:val="18"/>
        </w:rPr>
        <w:t>Пьесы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6"/>
          <w:i w:val="0"/>
          <w:iCs w:val="0"/>
          <w:sz w:val="18"/>
          <w:szCs w:val="18"/>
        </w:rPr>
        <w:t>для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6"/>
          <w:i w:val="0"/>
          <w:iCs w:val="0"/>
          <w:sz w:val="18"/>
          <w:szCs w:val="18"/>
        </w:rPr>
        <w:t>дуэта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 xml:space="preserve"> </w:t>
      </w:r>
      <w:proofErr w:type="spellStart"/>
      <w:r w:rsidRPr="00731AB0">
        <w:rPr>
          <w:rStyle w:val="16"/>
          <w:i w:val="0"/>
          <w:iCs w:val="0"/>
          <w:sz w:val="18"/>
          <w:szCs w:val="18"/>
        </w:rPr>
        <w:t>гармонистов</w:t>
      </w:r>
      <w:proofErr w:type="spellEnd"/>
      <w:r w:rsidRPr="00731AB0">
        <w:rPr>
          <w:rStyle w:val="16"/>
          <w:i w:val="0"/>
          <w:iCs w:val="0"/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0"/>
          <w:numId w:val="6"/>
        </w:numPr>
        <w:shd w:val="clear" w:color="auto" w:fill="auto"/>
        <w:tabs>
          <w:tab w:val="left" w:pos="241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П. Чайковский «Неаполитанский танец» из балета «Лебединое озеро»</w:t>
      </w:r>
    </w:p>
    <w:p w:rsidR="00731AB0" w:rsidRPr="00731AB0" w:rsidRDefault="00731AB0" w:rsidP="00731AB0">
      <w:pPr>
        <w:pStyle w:val="af4"/>
        <w:numPr>
          <w:ilvl w:val="0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Ж. Бизе «Менуэт» (из симфонической сюиты «</w:t>
      </w:r>
      <w:proofErr w:type="spellStart"/>
      <w:r w:rsidRPr="00731AB0">
        <w:rPr>
          <w:sz w:val="18"/>
          <w:szCs w:val="18"/>
          <w:lang w:val="ru-RU"/>
        </w:rPr>
        <w:t>Арлезианка</w:t>
      </w:r>
      <w:proofErr w:type="spellEnd"/>
      <w:r w:rsidRPr="00731AB0">
        <w:rPr>
          <w:sz w:val="18"/>
          <w:szCs w:val="18"/>
          <w:lang w:val="ru-RU"/>
        </w:rPr>
        <w:t>»)</w:t>
      </w:r>
    </w:p>
    <w:p w:rsidR="00731AB0" w:rsidRPr="00731AB0" w:rsidRDefault="00731AB0" w:rsidP="00731AB0">
      <w:pPr>
        <w:pStyle w:val="af4"/>
        <w:numPr>
          <w:ilvl w:val="0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Лядов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Прелюдия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ind w:lef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Пьесы для дуэта национальная гармонь и нагара:</w:t>
      </w:r>
    </w:p>
    <w:p w:rsidR="00731AB0" w:rsidRPr="00731AB0" w:rsidRDefault="00731AB0" w:rsidP="00731AB0">
      <w:pPr>
        <w:pStyle w:val="af4"/>
        <w:numPr>
          <w:ilvl w:val="1"/>
          <w:numId w:val="6"/>
        </w:numPr>
        <w:shd w:val="clear" w:color="auto" w:fill="auto"/>
        <w:tabs>
          <w:tab w:val="left" w:pos="241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С. </w:t>
      </w:r>
      <w:proofErr w:type="spellStart"/>
      <w:r w:rsidRPr="00731AB0">
        <w:rPr>
          <w:sz w:val="18"/>
          <w:szCs w:val="18"/>
        </w:rPr>
        <w:t>Рустамов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Марш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Чааргях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af4"/>
        <w:numPr>
          <w:ilvl w:val="1"/>
          <w:numId w:val="6"/>
        </w:numPr>
        <w:shd w:val="clear" w:color="auto" w:fill="auto"/>
        <w:tabs>
          <w:tab w:val="left" w:pos="241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>«</w:t>
      </w:r>
      <w:proofErr w:type="spellStart"/>
      <w:r w:rsidRPr="00731AB0">
        <w:rPr>
          <w:sz w:val="18"/>
          <w:szCs w:val="18"/>
        </w:rPr>
        <w:t>Мирзеи</w:t>
      </w:r>
      <w:proofErr w:type="spellEnd"/>
      <w:r w:rsidRPr="00731AB0">
        <w:rPr>
          <w:sz w:val="18"/>
          <w:szCs w:val="18"/>
        </w:rPr>
        <w:t xml:space="preserve">» </w:t>
      </w:r>
      <w:proofErr w:type="spellStart"/>
      <w:r w:rsidRPr="00731AB0">
        <w:rPr>
          <w:sz w:val="18"/>
          <w:szCs w:val="18"/>
        </w:rPr>
        <w:t>Азербайджанский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народный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танец</w:t>
      </w:r>
      <w:proofErr w:type="spellEnd"/>
      <w:r w:rsidRPr="00731AB0">
        <w:rPr>
          <w:sz w:val="18"/>
          <w:szCs w:val="18"/>
        </w:rPr>
        <w:t xml:space="preserve"> </w:t>
      </w:r>
    </w:p>
    <w:p w:rsidR="00731AB0" w:rsidRPr="00731AB0" w:rsidRDefault="00731AB0" w:rsidP="00731AB0">
      <w:pPr>
        <w:pStyle w:val="111"/>
        <w:shd w:val="clear" w:color="auto" w:fill="auto"/>
        <w:ind w:left="20" w:right="20" w:firstLine="720"/>
        <w:jc w:val="left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Пьесы для трио: национальная гармонь фортепиано  и нагара:</w:t>
      </w:r>
    </w:p>
    <w:p w:rsidR="00731AB0" w:rsidRPr="00731AB0" w:rsidRDefault="00731AB0" w:rsidP="00731AB0">
      <w:pPr>
        <w:pStyle w:val="af4"/>
        <w:numPr>
          <w:ilvl w:val="2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Б. Керимов «В стиле </w:t>
      </w:r>
      <w:proofErr w:type="spellStart"/>
      <w:r w:rsidRPr="00731AB0">
        <w:rPr>
          <w:sz w:val="18"/>
          <w:szCs w:val="18"/>
          <w:lang w:val="ru-RU"/>
        </w:rPr>
        <w:t>Сейгях</w:t>
      </w:r>
      <w:proofErr w:type="spellEnd"/>
      <w:r w:rsidRPr="00731AB0">
        <w:rPr>
          <w:sz w:val="18"/>
          <w:szCs w:val="18"/>
          <w:lang w:val="ru-RU"/>
        </w:rPr>
        <w:t>»</w:t>
      </w:r>
    </w:p>
    <w:p w:rsidR="00731AB0" w:rsidRPr="00731AB0" w:rsidRDefault="00731AB0" w:rsidP="00731AB0">
      <w:pPr>
        <w:pStyle w:val="af4"/>
        <w:numPr>
          <w:ilvl w:val="2"/>
          <w:numId w:val="6"/>
        </w:numPr>
        <w:shd w:val="clear" w:color="auto" w:fill="auto"/>
        <w:tabs>
          <w:tab w:val="left" w:pos="246"/>
        </w:tabs>
        <w:ind w:left="20" w:firstLine="720"/>
        <w:rPr>
          <w:sz w:val="18"/>
          <w:szCs w:val="18"/>
        </w:rPr>
      </w:pPr>
      <w:r w:rsidRPr="00731AB0">
        <w:rPr>
          <w:sz w:val="18"/>
          <w:szCs w:val="18"/>
        </w:rPr>
        <w:t xml:space="preserve">А. </w:t>
      </w:r>
      <w:proofErr w:type="spellStart"/>
      <w:r w:rsidRPr="00731AB0">
        <w:rPr>
          <w:sz w:val="18"/>
          <w:szCs w:val="18"/>
        </w:rPr>
        <w:t>Онегин</w:t>
      </w:r>
      <w:proofErr w:type="spellEnd"/>
      <w:r w:rsidRPr="00731AB0">
        <w:rPr>
          <w:sz w:val="18"/>
          <w:szCs w:val="18"/>
        </w:rPr>
        <w:t xml:space="preserve"> «</w:t>
      </w:r>
      <w:proofErr w:type="spellStart"/>
      <w:r w:rsidRPr="00731AB0">
        <w:rPr>
          <w:sz w:val="18"/>
          <w:szCs w:val="18"/>
        </w:rPr>
        <w:t>Чабан</w:t>
      </w:r>
      <w:proofErr w:type="spellEnd"/>
      <w:r w:rsidRPr="00731AB0">
        <w:rPr>
          <w:sz w:val="18"/>
          <w:szCs w:val="18"/>
        </w:rPr>
        <w:t>»</w:t>
      </w:r>
    </w:p>
    <w:p w:rsidR="00731AB0" w:rsidRPr="00731AB0" w:rsidRDefault="00731AB0" w:rsidP="00731AB0">
      <w:pPr>
        <w:pStyle w:val="111"/>
        <w:shd w:val="clear" w:color="auto" w:fill="auto"/>
        <w:ind w:left="40" w:right="20" w:firstLine="720"/>
        <w:jc w:val="left"/>
        <w:rPr>
          <w:sz w:val="18"/>
          <w:szCs w:val="18"/>
        </w:rPr>
      </w:pPr>
    </w:p>
    <w:p w:rsidR="00731AB0" w:rsidRPr="00731AB0" w:rsidRDefault="00731AB0" w:rsidP="00731AB0">
      <w:pPr>
        <w:pStyle w:val="111"/>
        <w:shd w:val="clear" w:color="auto" w:fill="auto"/>
        <w:ind w:left="40" w:right="20" w:firstLine="720"/>
        <w:jc w:val="left"/>
        <w:rPr>
          <w:sz w:val="18"/>
          <w:szCs w:val="18"/>
        </w:rPr>
      </w:pPr>
    </w:p>
    <w:p w:rsidR="00731AB0" w:rsidRPr="00731AB0" w:rsidRDefault="00731AB0" w:rsidP="00731AB0">
      <w:pPr>
        <w:pStyle w:val="26"/>
        <w:keepNext/>
        <w:keepLines/>
        <w:numPr>
          <w:ilvl w:val="7"/>
          <w:numId w:val="7"/>
        </w:numPr>
        <w:shd w:val="clear" w:color="auto" w:fill="auto"/>
        <w:tabs>
          <w:tab w:val="left" w:pos="442"/>
        </w:tabs>
        <w:ind w:left="20" w:firstLine="720"/>
        <w:jc w:val="both"/>
        <w:rPr>
          <w:sz w:val="18"/>
          <w:szCs w:val="18"/>
        </w:rPr>
      </w:pPr>
      <w:bookmarkStart w:id="14" w:name="bookmark38"/>
      <w:proofErr w:type="spellStart"/>
      <w:r w:rsidRPr="00731AB0">
        <w:rPr>
          <w:sz w:val="18"/>
          <w:szCs w:val="18"/>
        </w:rPr>
        <w:t>Требования</w:t>
      </w:r>
      <w:proofErr w:type="spellEnd"/>
      <w:r w:rsidRPr="00731AB0">
        <w:rPr>
          <w:sz w:val="18"/>
          <w:szCs w:val="18"/>
        </w:rPr>
        <w:t xml:space="preserve"> к </w:t>
      </w:r>
      <w:proofErr w:type="spellStart"/>
      <w:r w:rsidRPr="00731AB0">
        <w:rPr>
          <w:sz w:val="18"/>
          <w:szCs w:val="18"/>
        </w:rPr>
        <w:t>уровню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подготовки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обучающихся</w:t>
      </w:r>
      <w:bookmarkEnd w:id="14"/>
      <w:proofErr w:type="spellEnd"/>
    </w:p>
    <w:p w:rsidR="00731AB0" w:rsidRPr="00731AB0" w:rsidRDefault="00731AB0" w:rsidP="00731AB0">
      <w:pPr>
        <w:pStyle w:val="af4"/>
        <w:shd w:val="clear" w:color="auto" w:fill="auto"/>
        <w:ind w:left="2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Результатом освоения программы является приобретение обучающимися следующих знаний, умений и навыков в области ансамблевого исполнительства: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246"/>
        </w:tabs>
        <w:ind w:left="2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развитие интереса у </w:t>
      </w:r>
      <w:proofErr w:type="gramStart"/>
      <w:r w:rsidRPr="00731AB0">
        <w:rPr>
          <w:sz w:val="18"/>
          <w:szCs w:val="18"/>
          <w:lang w:val="ru-RU"/>
        </w:rPr>
        <w:t>обучающихся</w:t>
      </w:r>
      <w:proofErr w:type="gramEnd"/>
      <w:r w:rsidRPr="00731AB0">
        <w:rPr>
          <w:sz w:val="18"/>
          <w:szCs w:val="18"/>
          <w:lang w:val="ru-RU"/>
        </w:rPr>
        <w:t xml:space="preserve"> к музыкальному искусству в целом;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212"/>
        </w:tabs>
        <w:ind w:left="2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реализацию в ансамбле индивидуальных практических навыков игры </w:t>
      </w:r>
      <w:proofErr w:type="gramStart"/>
      <w:r w:rsidRPr="00731AB0">
        <w:rPr>
          <w:sz w:val="18"/>
          <w:szCs w:val="18"/>
          <w:lang w:val="ru-RU"/>
        </w:rPr>
        <w:t>на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инструменте, </w:t>
      </w:r>
      <w:proofErr w:type="gramStart"/>
      <w:r w:rsidRPr="00731AB0">
        <w:rPr>
          <w:sz w:val="18"/>
          <w:szCs w:val="18"/>
          <w:lang w:val="ru-RU"/>
        </w:rPr>
        <w:t>приобретенных</w:t>
      </w:r>
      <w:proofErr w:type="gramEnd"/>
      <w:r w:rsidRPr="00731AB0">
        <w:rPr>
          <w:sz w:val="18"/>
          <w:szCs w:val="18"/>
          <w:lang w:val="ru-RU"/>
        </w:rPr>
        <w:t xml:space="preserve"> в классе по специальности;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274"/>
        </w:tabs>
        <w:ind w:left="20" w:right="40" w:firstLine="720"/>
        <w:jc w:val="both"/>
        <w:rPr>
          <w:sz w:val="18"/>
          <w:szCs w:val="18"/>
          <w:lang w:val="ru-RU"/>
        </w:rPr>
      </w:pPr>
      <w:proofErr w:type="gramStart"/>
      <w:r w:rsidRPr="00731AB0">
        <w:rPr>
          <w:sz w:val="18"/>
          <w:szCs w:val="18"/>
          <w:lang w:val="ru-RU"/>
        </w:rPr>
        <w:t>приобретение особых навыков игры в музыкальном коллективе (ансамбль,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20" w:firstLine="720"/>
        <w:jc w:val="both"/>
        <w:rPr>
          <w:sz w:val="18"/>
          <w:szCs w:val="18"/>
        </w:rPr>
      </w:pPr>
      <w:proofErr w:type="spellStart"/>
      <w:proofErr w:type="gramStart"/>
      <w:r w:rsidRPr="00731AB0">
        <w:rPr>
          <w:sz w:val="18"/>
          <w:szCs w:val="18"/>
        </w:rPr>
        <w:t>оркестр</w:t>
      </w:r>
      <w:proofErr w:type="spellEnd"/>
      <w:proofErr w:type="gramEnd"/>
      <w:r w:rsidRPr="00731AB0">
        <w:rPr>
          <w:sz w:val="18"/>
          <w:szCs w:val="18"/>
        </w:rPr>
        <w:t>);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126"/>
        </w:tabs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развитие навыка чтения нот с листа;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126"/>
        </w:tabs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развитие навыка транспонирования, подбора по слуху;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150"/>
        </w:tabs>
        <w:ind w:left="20" w:firstLine="720"/>
        <w:jc w:val="both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знание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репертуара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для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ансамбля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af4"/>
        <w:numPr>
          <w:ilvl w:val="0"/>
          <w:numId w:val="8"/>
        </w:numPr>
        <w:shd w:val="clear" w:color="auto" w:fill="auto"/>
        <w:tabs>
          <w:tab w:val="left" w:pos="246"/>
        </w:tabs>
        <w:ind w:left="2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наличие навыков </w:t>
      </w:r>
      <w:proofErr w:type="spellStart"/>
      <w:r w:rsidRPr="00731AB0">
        <w:rPr>
          <w:sz w:val="18"/>
          <w:szCs w:val="18"/>
          <w:lang w:val="ru-RU"/>
        </w:rPr>
        <w:t>репетиционно-концертной</w:t>
      </w:r>
      <w:proofErr w:type="spellEnd"/>
      <w:r w:rsidRPr="00731AB0">
        <w:rPr>
          <w:sz w:val="18"/>
          <w:szCs w:val="18"/>
          <w:lang w:val="ru-RU"/>
        </w:rPr>
        <w:t xml:space="preserve"> работы в качестве члена музыкального коллектива;</w:t>
      </w:r>
    </w:p>
    <w:p w:rsidR="00731AB0" w:rsidRPr="00731AB0" w:rsidRDefault="00731AB0" w:rsidP="00731AB0">
      <w:pPr>
        <w:pStyle w:val="af4"/>
        <w:shd w:val="clear" w:color="auto" w:fill="auto"/>
        <w:ind w:left="20" w:right="4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повышение мотивации к продолжению профессионального обучения на инструменте.</w:t>
      </w:r>
    </w:p>
    <w:p w:rsidR="00731AB0" w:rsidRPr="00731AB0" w:rsidRDefault="00731AB0" w:rsidP="00731AB0">
      <w:pPr>
        <w:pStyle w:val="af4"/>
        <w:numPr>
          <w:ilvl w:val="1"/>
          <w:numId w:val="8"/>
        </w:numPr>
        <w:shd w:val="clear" w:color="auto" w:fill="auto"/>
        <w:tabs>
          <w:tab w:val="left" w:pos="414"/>
        </w:tabs>
        <w:ind w:left="20" w:right="1060" w:firstLine="720"/>
        <w:jc w:val="both"/>
        <w:rPr>
          <w:sz w:val="18"/>
          <w:szCs w:val="18"/>
          <w:lang w:val="ru-RU"/>
        </w:rPr>
      </w:pPr>
      <w:r w:rsidRPr="00731AB0">
        <w:rPr>
          <w:rStyle w:val="53"/>
          <w:i w:val="0"/>
          <w:iCs w:val="0"/>
          <w:sz w:val="18"/>
          <w:szCs w:val="18"/>
          <w:lang w:val="ru-RU"/>
        </w:rPr>
        <w:t xml:space="preserve">Формы и методы контроля, система оценок </w:t>
      </w:r>
      <w:r w:rsidRPr="00731AB0">
        <w:rPr>
          <w:sz w:val="18"/>
          <w:szCs w:val="18"/>
          <w:lang w:val="ru-RU"/>
        </w:rPr>
        <w:t>1. Аттестация: цели, виды, форма, содержание Основными видами контроля успеваемости являются:</w:t>
      </w:r>
    </w:p>
    <w:p w:rsidR="00731AB0" w:rsidRPr="00731AB0" w:rsidRDefault="00731AB0" w:rsidP="00731AB0">
      <w:pPr>
        <w:pStyle w:val="af4"/>
        <w:numPr>
          <w:ilvl w:val="0"/>
          <w:numId w:val="9"/>
        </w:numPr>
        <w:shd w:val="clear" w:color="auto" w:fill="auto"/>
        <w:tabs>
          <w:tab w:val="left" w:pos="231"/>
        </w:tabs>
        <w:ind w:left="20" w:firstLine="720"/>
        <w:jc w:val="both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текущий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контроль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успеваемости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обучающихся</w:t>
      </w:r>
      <w:proofErr w:type="spellEnd"/>
    </w:p>
    <w:p w:rsidR="00731AB0" w:rsidRPr="00731AB0" w:rsidRDefault="00731AB0" w:rsidP="00731AB0">
      <w:pPr>
        <w:pStyle w:val="af4"/>
        <w:numPr>
          <w:ilvl w:val="0"/>
          <w:numId w:val="9"/>
        </w:numPr>
        <w:shd w:val="clear" w:color="auto" w:fill="auto"/>
        <w:tabs>
          <w:tab w:val="left" w:pos="231"/>
        </w:tabs>
        <w:ind w:left="20" w:firstLine="720"/>
        <w:jc w:val="both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промежуточная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аттестация</w:t>
      </w:r>
      <w:proofErr w:type="spellEnd"/>
    </w:p>
    <w:p w:rsidR="00731AB0" w:rsidRPr="00731AB0" w:rsidRDefault="00731AB0" w:rsidP="00731AB0">
      <w:pPr>
        <w:pStyle w:val="af4"/>
        <w:numPr>
          <w:ilvl w:val="0"/>
          <w:numId w:val="9"/>
        </w:numPr>
        <w:shd w:val="clear" w:color="auto" w:fill="auto"/>
        <w:tabs>
          <w:tab w:val="left" w:pos="236"/>
        </w:tabs>
        <w:ind w:left="20" w:firstLine="720"/>
        <w:jc w:val="both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итоговая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аттестация</w:t>
      </w:r>
      <w:proofErr w:type="spellEnd"/>
    </w:p>
    <w:p w:rsidR="00731AB0" w:rsidRPr="00731AB0" w:rsidRDefault="00731AB0" w:rsidP="00731AB0">
      <w:pPr>
        <w:pStyle w:val="af4"/>
        <w:shd w:val="clear" w:color="auto" w:fill="auto"/>
        <w:ind w:left="20" w:right="4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Каждый вид контроля имеет свои цели, задачи, формы. </w:t>
      </w:r>
      <w:r w:rsidRPr="00731AB0">
        <w:rPr>
          <w:rStyle w:val="53"/>
          <w:i w:val="0"/>
          <w:iCs w:val="0"/>
          <w:sz w:val="18"/>
          <w:szCs w:val="18"/>
          <w:lang w:val="ru-RU"/>
        </w:rPr>
        <w:t>Текущий контроль</w:t>
      </w:r>
      <w:r w:rsidRPr="00731AB0">
        <w:rPr>
          <w:sz w:val="18"/>
          <w:szCs w:val="18"/>
          <w:lang w:val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</w:rPr>
      </w:pPr>
      <w:r w:rsidRPr="00731AB0">
        <w:rPr>
          <w:sz w:val="18"/>
          <w:szCs w:val="18"/>
          <w:lang w:val="ru-RU"/>
        </w:rPr>
        <w:t xml:space="preserve">Текущий контроль осуществляется регулярно преподавателем, оценки выставляются в журнал и дневник учащегося. </w:t>
      </w:r>
      <w:proofErr w:type="spellStart"/>
      <w:r w:rsidRPr="00731AB0">
        <w:rPr>
          <w:sz w:val="18"/>
          <w:szCs w:val="18"/>
        </w:rPr>
        <w:t>При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оценивании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учитывается</w:t>
      </w:r>
      <w:proofErr w:type="spellEnd"/>
      <w:r w:rsidRPr="00731AB0">
        <w:rPr>
          <w:sz w:val="18"/>
          <w:szCs w:val="18"/>
        </w:rPr>
        <w:t>:</w:t>
      </w:r>
    </w:p>
    <w:p w:rsidR="00731AB0" w:rsidRPr="00731AB0" w:rsidRDefault="00731AB0" w:rsidP="00731AB0">
      <w:pPr>
        <w:pStyle w:val="af4"/>
        <w:numPr>
          <w:ilvl w:val="0"/>
          <w:numId w:val="10"/>
        </w:numPr>
        <w:shd w:val="clear" w:color="auto" w:fill="auto"/>
        <w:tabs>
          <w:tab w:val="left" w:pos="338"/>
        </w:tabs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отношение ребенка к занятиям, его старания и прилежность;</w:t>
      </w:r>
    </w:p>
    <w:p w:rsidR="00731AB0" w:rsidRPr="00731AB0" w:rsidRDefault="00731AB0" w:rsidP="00731AB0">
      <w:pPr>
        <w:pStyle w:val="af4"/>
        <w:numPr>
          <w:ilvl w:val="0"/>
          <w:numId w:val="10"/>
        </w:numPr>
        <w:shd w:val="clear" w:color="auto" w:fill="auto"/>
        <w:tabs>
          <w:tab w:val="left" w:pos="179"/>
        </w:tabs>
        <w:ind w:left="40" w:firstLine="720"/>
        <w:jc w:val="both"/>
        <w:rPr>
          <w:sz w:val="18"/>
          <w:szCs w:val="18"/>
        </w:rPr>
      </w:pPr>
      <w:proofErr w:type="spellStart"/>
      <w:r w:rsidRPr="00731AB0">
        <w:rPr>
          <w:sz w:val="18"/>
          <w:szCs w:val="18"/>
        </w:rPr>
        <w:t>качество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выполнения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предложенных</w:t>
      </w:r>
      <w:proofErr w:type="spell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заданий</w:t>
      </w:r>
      <w:proofErr w:type="spellEnd"/>
      <w:r w:rsidRPr="00731AB0">
        <w:rPr>
          <w:sz w:val="18"/>
          <w:szCs w:val="18"/>
        </w:rPr>
        <w:t>;</w:t>
      </w:r>
    </w:p>
    <w:p w:rsidR="00731AB0" w:rsidRPr="00731AB0" w:rsidRDefault="00731AB0" w:rsidP="00731AB0">
      <w:pPr>
        <w:pStyle w:val="af4"/>
        <w:numPr>
          <w:ilvl w:val="0"/>
          <w:numId w:val="10"/>
        </w:numPr>
        <w:shd w:val="clear" w:color="auto" w:fill="auto"/>
        <w:tabs>
          <w:tab w:val="left" w:pos="237"/>
        </w:tabs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инициативность и проявление </w:t>
      </w:r>
      <w:proofErr w:type="gramStart"/>
      <w:r w:rsidRPr="00731AB0">
        <w:rPr>
          <w:sz w:val="18"/>
          <w:szCs w:val="18"/>
          <w:lang w:val="ru-RU"/>
        </w:rPr>
        <w:t>самостоятельности</w:t>
      </w:r>
      <w:proofErr w:type="gramEnd"/>
      <w:r w:rsidRPr="00731AB0">
        <w:rPr>
          <w:sz w:val="18"/>
          <w:szCs w:val="18"/>
          <w:lang w:val="ru-RU"/>
        </w:rPr>
        <w:t xml:space="preserve"> как на уроке, так и во время домашней работы;</w:t>
      </w:r>
    </w:p>
    <w:p w:rsidR="00731AB0" w:rsidRPr="00731AB0" w:rsidRDefault="00731AB0" w:rsidP="00731AB0">
      <w:pPr>
        <w:pStyle w:val="af4"/>
        <w:numPr>
          <w:ilvl w:val="0"/>
          <w:numId w:val="10"/>
        </w:numPr>
        <w:shd w:val="clear" w:color="auto" w:fill="auto"/>
        <w:tabs>
          <w:tab w:val="left" w:pos="174"/>
        </w:tabs>
        <w:ind w:left="40" w:firstLine="720"/>
        <w:jc w:val="both"/>
        <w:rPr>
          <w:sz w:val="18"/>
          <w:szCs w:val="18"/>
        </w:rPr>
      </w:pPr>
      <w:proofErr w:type="spellStart"/>
      <w:proofErr w:type="gramStart"/>
      <w:r w:rsidRPr="00731AB0">
        <w:rPr>
          <w:sz w:val="18"/>
          <w:szCs w:val="18"/>
        </w:rPr>
        <w:t>темпы</w:t>
      </w:r>
      <w:proofErr w:type="spellEnd"/>
      <w:proofErr w:type="gramEnd"/>
      <w:r w:rsidRPr="00731AB0">
        <w:rPr>
          <w:sz w:val="18"/>
          <w:szCs w:val="18"/>
        </w:rPr>
        <w:t xml:space="preserve"> </w:t>
      </w:r>
      <w:proofErr w:type="spellStart"/>
      <w:r w:rsidRPr="00731AB0">
        <w:rPr>
          <w:sz w:val="18"/>
          <w:szCs w:val="18"/>
        </w:rPr>
        <w:t>продвижения</w:t>
      </w:r>
      <w:proofErr w:type="spellEnd"/>
      <w:r w:rsidRPr="00731AB0">
        <w:rPr>
          <w:sz w:val="18"/>
          <w:szCs w:val="18"/>
        </w:rPr>
        <w:t>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На основании результатов текущего контроля выводятся четверные оценки.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rStyle w:val="41"/>
          <w:i w:val="0"/>
          <w:iCs w:val="0"/>
          <w:sz w:val="18"/>
          <w:szCs w:val="18"/>
          <w:lang w:val="ru-RU"/>
        </w:rPr>
        <w:t>Промежуточная аттестация</w:t>
      </w:r>
      <w:r w:rsidRPr="00731AB0">
        <w:rPr>
          <w:sz w:val="18"/>
          <w:szCs w:val="18"/>
          <w:lang w:val="ru-RU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Каждая форма проверки (кроме переводного экзамена) может быть как дифференцированной (с оценкой), так и недифференцированной.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Участие в конкурсах может приравниваться к выступлению на академических концертах и зачетах. Переводной экзамен является обязательным для всех. 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К экзамену допускаются учащиеся, полностью выполнившие все учебные задания.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rPr>
          <w:sz w:val="18"/>
          <w:szCs w:val="18"/>
          <w:lang w:val="ru-RU"/>
        </w:rPr>
      </w:pPr>
      <w:proofErr w:type="gramStart"/>
      <w:r w:rsidRPr="00731AB0">
        <w:rPr>
          <w:sz w:val="18"/>
          <w:szCs w:val="18"/>
          <w:lang w:val="ru-RU"/>
        </w:rPr>
        <w:t>экзамена определены в локальном акте образовательного учреждения «Положение о текущем контроле знаний и промежуточной аттестации обучающихся». 2.</w:t>
      </w:r>
      <w:proofErr w:type="gramEnd"/>
      <w:r w:rsidRPr="00731AB0">
        <w:rPr>
          <w:sz w:val="18"/>
          <w:szCs w:val="18"/>
          <w:lang w:val="ru-RU"/>
        </w:rPr>
        <w:t xml:space="preserve"> Критерии оценок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rPr>
          <w:sz w:val="18"/>
          <w:szCs w:val="18"/>
          <w:lang w:val="ru-RU"/>
        </w:rPr>
      </w:pPr>
      <w:bookmarkStart w:id="15" w:name="bookmark39"/>
      <w:r w:rsidRPr="00731AB0">
        <w:rPr>
          <w:sz w:val="18"/>
          <w:szCs w:val="18"/>
          <w:lang w:val="ru-RU"/>
        </w:rPr>
        <w:lastRenderedPageBreak/>
        <w:t>Критерии оценки качества исполнения</w:t>
      </w:r>
      <w:bookmarkEnd w:id="15"/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По итогам исполнения программы на зачете, академическом прослушивании или экзамене выставляется оценка по пятибалльной шкале: </w:t>
      </w:r>
      <w:r w:rsidRPr="00731AB0">
        <w:rPr>
          <w:rStyle w:val="31"/>
          <w:i w:val="0"/>
          <w:iCs w:val="0"/>
          <w:sz w:val="18"/>
          <w:szCs w:val="18"/>
          <w:lang w:val="ru-RU"/>
        </w:rPr>
        <w:t xml:space="preserve">Оценка Критерии оценивания выступления </w:t>
      </w:r>
      <w:r w:rsidRPr="00731AB0">
        <w:rPr>
          <w:sz w:val="18"/>
          <w:szCs w:val="18"/>
          <w:lang w:val="ru-RU"/>
        </w:rPr>
        <w:t>5 («отлично») технически качественное и художественно осмысленное исполнение, отвечающее всем требованиям на данном этапе обучения 4 («хорошо») отметка отражает грамотное исполнение с небольшими недочетами (как в техническом плане, так и в художественном)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3 («удовлетворительно») 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2 («неудовлетворительно») комплекс недостатков, причиной которых является отсутствие домашних занятий, а также плохой посещаемости аудиторных занятий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731AB0">
        <w:rPr>
          <w:sz w:val="18"/>
          <w:szCs w:val="18"/>
          <w:lang w:val="ru-RU"/>
        </w:rPr>
        <w:t>-»</w:t>
      </w:r>
      <w:proofErr w:type="gramEnd"/>
      <w:r w:rsidRPr="00731AB0">
        <w:rPr>
          <w:sz w:val="18"/>
          <w:szCs w:val="18"/>
          <w:lang w:val="ru-RU"/>
        </w:rPr>
        <w:t>, что даст возможность более конкретно отметить выступление учащегося.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Фонды оценочных сре</w:t>
      </w:r>
      <w:proofErr w:type="gramStart"/>
      <w:r w:rsidRPr="00731AB0">
        <w:rPr>
          <w:sz w:val="18"/>
          <w:szCs w:val="18"/>
          <w:lang w:val="ru-RU"/>
        </w:rPr>
        <w:t>дств пр</w:t>
      </w:r>
      <w:proofErr w:type="gramEnd"/>
      <w:r w:rsidRPr="00731AB0">
        <w:rPr>
          <w:sz w:val="18"/>
          <w:szCs w:val="18"/>
          <w:lang w:val="ru-RU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40" w:right="20" w:firstLine="720"/>
        <w:rPr>
          <w:sz w:val="18"/>
          <w:szCs w:val="18"/>
          <w:lang w:val="ru-RU"/>
        </w:rPr>
      </w:pPr>
      <w:bookmarkStart w:id="16" w:name="bookmark40"/>
      <w:r w:rsidRPr="00731AB0">
        <w:rPr>
          <w:sz w:val="18"/>
          <w:szCs w:val="18"/>
        </w:rPr>
        <w:t>V</w:t>
      </w:r>
      <w:r w:rsidRPr="00731AB0">
        <w:rPr>
          <w:sz w:val="18"/>
          <w:szCs w:val="18"/>
          <w:lang w:val="ru-RU"/>
        </w:rPr>
        <w:t>. Методическое обеспечение учебного процесса Методические рекомендации педагогическим работникам</w:t>
      </w:r>
      <w:bookmarkEnd w:id="16"/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отличие от другого вида коллективного </w:t>
      </w:r>
      <w:proofErr w:type="spellStart"/>
      <w:r w:rsidRPr="00731AB0">
        <w:rPr>
          <w:sz w:val="18"/>
          <w:szCs w:val="18"/>
          <w:lang w:val="ru-RU"/>
        </w:rPr>
        <w:t>музицирования</w:t>
      </w:r>
      <w:proofErr w:type="spellEnd"/>
      <w:r w:rsidRPr="00731AB0">
        <w:rPr>
          <w:sz w:val="18"/>
          <w:szCs w:val="18"/>
          <w:lang w:val="ru-RU"/>
        </w:rPr>
        <w:t xml:space="preserve"> - оркестра, где партии, как правило, дублируются, в ансамбле каждый голос солирующий, выполняет свою функциональную роль. Регулярные домашние занятия позволяют выучить наиболее сложные музыкальные фрагменты до начала совместных репетиций. Согласно учебному плану, как в обязательной, так и в вариативной части объем самостоятельной нагрузки по предмету «Ансамбль» составляет 1 час в неделю. Педагогу по ансамблю можно рекомендовать частично составить план занятий с учетом времени, отведенного на ансамбль для индивидуального разучивания партий с каждым учеником. На начальном этапе в ансамблях из трех и более человек рекомендуется репетиции проводить по два человека, умело сочетать и чередовать состав. Также можно предложить использование часов, отведенных на консультации, предусмотренные учебным планом.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Консультации проводятся с целью подготовки учеников к контрольным урокам, зачетам, экзаменам, творческим конкурсам и другим мероприятиям, по усмотрению учебного заведения.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Педагог должен иметь в виду, что формирование ансамбля иногда происходит в зависимости от наличия конкретных инструменталистов в данном учебном заведении. При определенных условиях допустимо участие в одном ансамбле учеников разных классов (младшие - средние, средние </w:t>
      </w:r>
      <w:proofErr w:type="gramStart"/>
      <w:r w:rsidRPr="00731AB0">
        <w:rPr>
          <w:sz w:val="18"/>
          <w:szCs w:val="18"/>
          <w:lang w:val="ru-RU"/>
        </w:rPr>
        <w:t>-с</w:t>
      </w:r>
      <w:proofErr w:type="gramEnd"/>
      <w:r w:rsidRPr="00731AB0">
        <w:rPr>
          <w:sz w:val="18"/>
          <w:szCs w:val="18"/>
          <w:lang w:val="ru-RU"/>
        </w:rPr>
        <w:t>таршие). В данном случае педагогу необходимо распределить партии в зависимости от степени подготовленности учеников.</w:t>
      </w:r>
    </w:p>
    <w:p w:rsidR="00731AB0" w:rsidRPr="00731AB0" w:rsidRDefault="00731AB0" w:rsidP="00731AB0">
      <w:pPr>
        <w:pStyle w:val="af4"/>
        <w:shd w:val="clear" w:color="auto" w:fill="auto"/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731AB0" w:rsidRPr="00731AB0" w:rsidRDefault="00731AB0" w:rsidP="00731AB0">
      <w:pPr>
        <w:pStyle w:val="af4"/>
        <w:shd w:val="clear" w:color="auto" w:fill="auto"/>
        <w:tabs>
          <w:tab w:val="left" w:pos="2478"/>
          <w:tab w:val="left" w:pos="4484"/>
        </w:tabs>
        <w:ind w:left="2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ансамбле. Педагог должен обращать внимание на настройку инструментов, правильное</w:t>
      </w:r>
      <w:r w:rsidRPr="00731AB0">
        <w:rPr>
          <w:sz w:val="18"/>
          <w:szCs w:val="18"/>
          <w:lang w:val="ru-RU"/>
        </w:rPr>
        <w:tab/>
      </w:r>
      <w:proofErr w:type="spellStart"/>
      <w:r w:rsidRPr="00731AB0">
        <w:rPr>
          <w:sz w:val="18"/>
          <w:szCs w:val="18"/>
          <w:lang w:val="ru-RU"/>
        </w:rPr>
        <w:t>звукоизвлечение</w:t>
      </w:r>
      <w:proofErr w:type="spellEnd"/>
      <w:r w:rsidRPr="00731AB0">
        <w:rPr>
          <w:sz w:val="18"/>
          <w:szCs w:val="18"/>
          <w:lang w:val="ru-RU"/>
        </w:rPr>
        <w:t>, сбалансированную динамику, штриховую согласованность, ритмическую слаженность и четкую, ясную схему формообразующих элементов.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При выборе репертуара для различных по составу ансамблей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залог успешных выступлений.</w:t>
      </w: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В звучании ансамбля немаловажным моментом является размещение исполнителей (посадка ансамбля). Оно должно исходить от акустических особенностей инструментов, от необходимости музыкального </w:t>
      </w:r>
      <w:proofErr w:type="spellStart"/>
      <w:r w:rsidRPr="00731AB0">
        <w:rPr>
          <w:sz w:val="18"/>
          <w:szCs w:val="18"/>
          <w:lang w:val="ru-RU"/>
        </w:rPr>
        <w:t>контактирования</w:t>
      </w:r>
      <w:proofErr w:type="spellEnd"/>
      <w:r w:rsidRPr="00731AB0">
        <w:rPr>
          <w:sz w:val="18"/>
          <w:szCs w:val="18"/>
          <w:lang w:val="ru-RU"/>
        </w:rPr>
        <w:t xml:space="preserve"> между участниками ансамбля. </w:t>
      </w:r>
      <w:r w:rsidRPr="00731AB0">
        <w:rPr>
          <w:rStyle w:val="27"/>
          <w:i w:val="0"/>
          <w:iCs w:val="0"/>
          <w:sz w:val="18"/>
          <w:szCs w:val="18"/>
          <w:lang w:val="ru-RU"/>
        </w:rPr>
        <w:t xml:space="preserve">Рекомендации по организации самостоятельной работы </w:t>
      </w:r>
      <w:proofErr w:type="gramStart"/>
      <w:r w:rsidRPr="00731AB0">
        <w:rPr>
          <w:rStyle w:val="27"/>
          <w:i w:val="0"/>
          <w:iCs w:val="0"/>
          <w:sz w:val="18"/>
          <w:szCs w:val="18"/>
          <w:lang w:val="ru-RU"/>
        </w:rPr>
        <w:t>обучающихся</w:t>
      </w:r>
      <w:proofErr w:type="gramEnd"/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</w:t>
      </w:r>
      <w:proofErr w:type="gramStart"/>
      <w:r w:rsidRPr="00731AB0">
        <w:rPr>
          <w:sz w:val="18"/>
          <w:szCs w:val="18"/>
          <w:lang w:val="ru-RU"/>
        </w:rPr>
        <w:lastRenderedPageBreak/>
        <w:t>согласовывая их друг с</w:t>
      </w:r>
      <w:proofErr w:type="gramEnd"/>
      <w:r w:rsidRPr="00731AB0">
        <w:rPr>
          <w:sz w:val="18"/>
          <w:szCs w:val="18"/>
          <w:lang w:val="ru-RU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  <w:bookmarkStart w:id="17" w:name="bookmark41"/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 </w:t>
      </w:r>
      <w:r w:rsidRPr="00731AB0">
        <w:rPr>
          <w:sz w:val="18"/>
          <w:szCs w:val="18"/>
        </w:rPr>
        <w:t>VI</w:t>
      </w:r>
      <w:r w:rsidRPr="00731AB0">
        <w:rPr>
          <w:sz w:val="18"/>
          <w:szCs w:val="18"/>
          <w:lang w:val="ru-RU"/>
        </w:rPr>
        <w:t>. Списки рекомендуемой учебной и методической</w:t>
      </w:r>
      <w:bookmarkStart w:id="18" w:name="bookmark42"/>
      <w:bookmarkEnd w:id="17"/>
      <w:r w:rsidRPr="00731AB0">
        <w:rPr>
          <w:sz w:val="18"/>
          <w:szCs w:val="18"/>
          <w:lang w:val="ru-RU"/>
        </w:rPr>
        <w:t xml:space="preserve"> литературы</w:t>
      </w:r>
      <w:bookmarkStart w:id="19" w:name="bookmark43"/>
      <w:bookmarkEnd w:id="18"/>
    </w:p>
    <w:bookmarkEnd w:id="19"/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</w:p>
    <w:p w:rsidR="00731AB0" w:rsidRPr="00731AB0" w:rsidRDefault="00731AB0" w:rsidP="00731AB0">
      <w:pPr>
        <w:pStyle w:val="af4"/>
        <w:shd w:val="clear" w:color="auto" w:fill="auto"/>
        <w:ind w:left="40" w:right="20" w:firstLine="720"/>
        <w:jc w:val="both"/>
        <w:rPr>
          <w:sz w:val="18"/>
          <w:szCs w:val="18"/>
          <w:lang w:val="ru-RU"/>
        </w:rPr>
      </w:pP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1. Учебный репертуар для ДМШ 5 класс.  Составитель Денисов Александр Федорович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2. Учебный репертуар для ДМШ. Составитель А.Ф. Денисов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3. </w:t>
      </w:r>
      <w:bookmarkStart w:id="20" w:name="bookmark44"/>
      <w:r w:rsidRPr="00731AB0">
        <w:rPr>
          <w:sz w:val="18"/>
          <w:szCs w:val="18"/>
          <w:lang w:val="ru-RU"/>
        </w:rPr>
        <w:t xml:space="preserve">Учебный репертуар для ДМШ 5 класс. Составитель А.Ф. Денисов. 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4. Пьесы 4 класс 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5. А. Онегин «Школа игры на баяне»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6. Баян 4 класс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7. </w:t>
      </w:r>
      <w:proofErr w:type="spellStart"/>
      <w:r w:rsidRPr="00731AB0">
        <w:rPr>
          <w:sz w:val="18"/>
          <w:szCs w:val="18"/>
          <w:lang w:val="ru-RU"/>
        </w:rPr>
        <w:t>Говорушко</w:t>
      </w:r>
      <w:proofErr w:type="spellEnd"/>
      <w:r w:rsidRPr="00731AB0">
        <w:rPr>
          <w:sz w:val="18"/>
          <w:szCs w:val="18"/>
          <w:lang w:val="ru-RU"/>
        </w:rPr>
        <w:t xml:space="preserve"> П.И. «Школа игры на баяне» 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>8. Али байрамов «Школа игры на национальной гармони»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9. </w:t>
      </w:r>
      <w:proofErr w:type="spellStart"/>
      <w:r w:rsidRPr="00731AB0">
        <w:rPr>
          <w:sz w:val="18"/>
          <w:szCs w:val="18"/>
          <w:lang w:val="ru-RU"/>
        </w:rPr>
        <w:t>Натик</w:t>
      </w:r>
      <w:proofErr w:type="spellEnd"/>
      <w:r w:rsidRPr="00731AB0">
        <w:rPr>
          <w:sz w:val="18"/>
          <w:szCs w:val="18"/>
          <w:lang w:val="ru-RU"/>
        </w:rPr>
        <w:t xml:space="preserve"> Расулов «Школа игры на национальной гармони»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  <w:r w:rsidRPr="00731AB0">
        <w:rPr>
          <w:sz w:val="18"/>
          <w:szCs w:val="18"/>
          <w:lang w:val="ru-RU"/>
        </w:rPr>
        <w:t xml:space="preserve">10. </w:t>
      </w:r>
      <w:proofErr w:type="spellStart"/>
      <w:r w:rsidRPr="00731AB0">
        <w:rPr>
          <w:sz w:val="18"/>
          <w:szCs w:val="18"/>
          <w:lang w:val="ru-RU"/>
        </w:rPr>
        <w:t>Закир</w:t>
      </w:r>
      <w:proofErr w:type="spellEnd"/>
      <w:r w:rsidRPr="00731AB0">
        <w:rPr>
          <w:sz w:val="18"/>
          <w:szCs w:val="18"/>
          <w:lang w:val="ru-RU"/>
        </w:rPr>
        <w:t xml:space="preserve"> Мирзоев «Школа игры на национальной гармони»</w:t>
      </w:r>
    </w:p>
    <w:p w:rsidR="00731AB0" w:rsidRPr="00731AB0" w:rsidRDefault="00731AB0" w:rsidP="00731AB0">
      <w:pPr>
        <w:pStyle w:val="26"/>
        <w:keepNext/>
        <w:keepLines/>
        <w:shd w:val="clear" w:color="auto" w:fill="auto"/>
        <w:ind w:left="20" w:firstLine="720"/>
        <w:jc w:val="both"/>
        <w:rPr>
          <w:sz w:val="18"/>
          <w:szCs w:val="18"/>
          <w:lang w:val="ru-RU"/>
        </w:rPr>
      </w:pPr>
    </w:p>
    <w:bookmarkEnd w:id="20"/>
    <w:p w:rsidR="00E27F3C" w:rsidRDefault="00E27F3C"/>
    <w:p w:rsidR="00731AB0" w:rsidRDefault="00731AB0"/>
    <w:sectPr w:rsidR="00731AB0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upperRoman"/>
      <w:lvlText w:val="%8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upperRoman"/>
      <w:lvlText w:val="%8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AB0"/>
    <w:rsid w:val="000B6254"/>
    <w:rsid w:val="005264FE"/>
    <w:rsid w:val="00731AB0"/>
    <w:rsid w:val="009D7476"/>
    <w:rsid w:val="00A52051"/>
    <w:rsid w:val="00C66C1A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character" w:customStyle="1" w:styleId="51">
    <w:name w:val="Основной текст (5)_"/>
    <w:basedOn w:val="a0"/>
    <w:link w:val="52"/>
    <w:rsid w:val="00731AB0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31AB0"/>
    <w:pPr>
      <w:shd w:val="clear" w:color="auto" w:fill="FFFFFF"/>
      <w:spacing w:before="1740" w:line="227" w:lineRule="exact"/>
    </w:pPr>
    <w:rPr>
      <w:rFonts w:ascii="Microsoft Sans Serif" w:eastAsiaTheme="minorHAnsi" w:hAnsi="Microsoft Sans Serif" w:cs="Microsoft Sans Serif"/>
      <w:color w:val="auto"/>
      <w:sz w:val="17"/>
      <w:szCs w:val="17"/>
      <w:lang w:val="en-US" w:eastAsia="en-US" w:bidi="en-US"/>
    </w:rPr>
  </w:style>
  <w:style w:type="character" w:customStyle="1" w:styleId="af3">
    <w:name w:val="Основной текст Знак"/>
    <w:basedOn w:val="a0"/>
    <w:link w:val="af4"/>
    <w:rsid w:val="00731AB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731AB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TimesNewRoman">
    <w:name w:val="Основной текст (5) + Times New Roman"/>
    <w:aliases w:val="9,5 pt,Полужирный1,Курсив"/>
    <w:basedOn w:val="51"/>
    <w:rsid w:val="00731AB0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af5">
    <w:name w:val="Подпись к таблице_"/>
    <w:basedOn w:val="a0"/>
    <w:link w:val="11"/>
    <w:rsid w:val="00731AB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6">
    <w:name w:val="Подпись к таблице"/>
    <w:basedOn w:val="af5"/>
    <w:rsid w:val="00731AB0"/>
    <w:rPr>
      <w:u w:val="single"/>
    </w:rPr>
  </w:style>
  <w:style w:type="character" w:customStyle="1" w:styleId="52pt">
    <w:name w:val="Основной текст (5) + Интервал 2 pt"/>
    <w:basedOn w:val="51"/>
    <w:rsid w:val="00731AB0"/>
    <w:rPr>
      <w:spacing w:val="50"/>
    </w:rPr>
  </w:style>
  <w:style w:type="character" w:customStyle="1" w:styleId="100">
    <w:name w:val="Основной текст (10)_"/>
    <w:basedOn w:val="a0"/>
    <w:link w:val="101"/>
    <w:rsid w:val="00731A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2">
    <w:name w:val="Основной текст (10) + Полужирный"/>
    <w:aliases w:val="Курсив2"/>
    <w:basedOn w:val="100"/>
    <w:rsid w:val="00731AB0"/>
    <w:rPr>
      <w:b/>
      <w:bCs/>
      <w:i/>
      <w:iCs/>
    </w:rPr>
  </w:style>
  <w:style w:type="character" w:customStyle="1" w:styleId="23">
    <w:name w:val="Подпись к таблице (2)_"/>
    <w:basedOn w:val="a0"/>
    <w:link w:val="210"/>
    <w:rsid w:val="00731AB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Подпись к таблице (2)"/>
    <w:basedOn w:val="23"/>
    <w:rsid w:val="00731AB0"/>
    <w:rPr>
      <w:u w:val="single"/>
    </w:rPr>
  </w:style>
  <w:style w:type="character" w:customStyle="1" w:styleId="91">
    <w:name w:val="Основной текст (9)_"/>
    <w:basedOn w:val="a0"/>
    <w:link w:val="92"/>
    <w:rsid w:val="00731AB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731AB0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rsid w:val="00731AB0"/>
  </w:style>
  <w:style w:type="character" w:customStyle="1" w:styleId="113">
    <w:name w:val="Основной текст (11) + Не курсив"/>
    <w:basedOn w:val="110"/>
    <w:rsid w:val="00731AB0"/>
  </w:style>
  <w:style w:type="character" w:customStyle="1" w:styleId="103">
    <w:name w:val="Основной текст (10) + Полужирный3"/>
    <w:basedOn w:val="100"/>
    <w:rsid w:val="00731AB0"/>
    <w:rPr>
      <w:b/>
      <w:bCs/>
    </w:rPr>
  </w:style>
  <w:style w:type="character" w:customStyle="1" w:styleId="118">
    <w:name w:val="Основной текст (11) + Не полужирный8"/>
    <w:aliases w:val="Не курсив1"/>
    <w:basedOn w:val="110"/>
    <w:rsid w:val="00731AB0"/>
  </w:style>
  <w:style w:type="character" w:customStyle="1" w:styleId="1020">
    <w:name w:val="Основной текст (10) + Полужирный2"/>
    <w:aliases w:val="Курсив1"/>
    <w:basedOn w:val="100"/>
    <w:rsid w:val="00731AB0"/>
    <w:rPr>
      <w:b/>
      <w:bCs/>
      <w:i/>
      <w:iCs/>
    </w:rPr>
  </w:style>
  <w:style w:type="character" w:customStyle="1" w:styleId="220">
    <w:name w:val="Заголовок №2 (2)_"/>
    <w:basedOn w:val="a0"/>
    <w:link w:val="221"/>
    <w:rsid w:val="00731AB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10">
    <w:name w:val="Основной текст (10) + Полужирный1"/>
    <w:basedOn w:val="100"/>
    <w:rsid w:val="00731AB0"/>
    <w:rPr>
      <w:b/>
      <w:bCs/>
    </w:rPr>
  </w:style>
  <w:style w:type="character" w:customStyle="1" w:styleId="104">
    <w:name w:val="Основной текст (10) + Курсив"/>
    <w:basedOn w:val="100"/>
    <w:rsid w:val="00731AB0"/>
    <w:rPr>
      <w:i/>
      <w:iCs/>
    </w:rPr>
  </w:style>
  <w:style w:type="character" w:customStyle="1" w:styleId="1011">
    <w:name w:val="Основной текст (10) + Курсив1"/>
    <w:basedOn w:val="100"/>
    <w:rsid w:val="00731AB0"/>
    <w:rPr>
      <w:i/>
      <w:iCs/>
    </w:rPr>
  </w:style>
  <w:style w:type="character" w:customStyle="1" w:styleId="25">
    <w:name w:val="Заголовок №2_"/>
    <w:basedOn w:val="a0"/>
    <w:link w:val="26"/>
    <w:rsid w:val="00731AB0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7">
    <w:name w:val="Основной текст + Полужирный"/>
    <w:basedOn w:val="af3"/>
    <w:rsid w:val="00731AB0"/>
    <w:rPr>
      <w:b/>
      <w:bCs/>
    </w:rPr>
  </w:style>
  <w:style w:type="character" w:customStyle="1" w:styleId="117">
    <w:name w:val="Основной текст (11) + Не полужирный7"/>
    <w:basedOn w:val="110"/>
    <w:rsid w:val="00731AB0"/>
  </w:style>
  <w:style w:type="character" w:customStyle="1" w:styleId="18">
    <w:name w:val="Основной текст + Полужирный18"/>
    <w:basedOn w:val="af3"/>
    <w:rsid w:val="00731AB0"/>
    <w:rPr>
      <w:b/>
      <w:bCs/>
    </w:rPr>
  </w:style>
  <w:style w:type="character" w:customStyle="1" w:styleId="17">
    <w:name w:val="Основной текст + Полужирный17"/>
    <w:basedOn w:val="af3"/>
    <w:rsid w:val="00731AB0"/>
    <w:rPr>
      <w:b/>
      <w:bCs/>
    </w:rPr>
  </w:style>
  <w:style w:type="character" w:customStyle="1" w:styleId="16">
    <w:name w:val="Основной текст + Полужирный16"/>
    <w:basedOn w:val="af3"/>
    <w:rsid w:val="00731AB0"/>
    <w:rPr>
      <w:b/>
      <w:bCs/>
    </w:rPr>
  </w:style>
  <w:style w:type="character" w:customStyle="1" w:styleId="15">
    <w:name w:val="Основной текст + Полужирный15"/>
    <w:basedOn w:val="af3"/>
    <w:rsid w:val="00731AB0"/>
    <w:rPr>
      <w:b/>
      <w:bCs/>
    </w:rPr>
  </w:style>
  <w:style w:type="character" w:customStyle="1" w:styleId="116">
    <w:name w:val="Основной текст (11) + Не полужирный6"/>
    <w:basedOn w:val="110"/>
    <w:rsid w:val="00731AB0"/>
  </w:style>
  <w:style w:type="character" w:customStyle="1" w:styleId="114">
    <w:name w:val="Основной текст + Полужирный11"/>
    <w:basedOn w:val="af3"/>
    <w:rsid w:val="00731AB0"/>
    <w:rPr>
      <w:b/>
      <w:bCs/>
    </w:rPr>
  </w:style>
  <w:style w:type="character" w:customStyle="1" w:styleId="53">
    <w:name w:val="Основной текст + Полужирный5"/>
    <w:basedOn w:val="af3"/>
    <w:rsid w:val="00731AB0"/>
    <w:rPr>
      <w:b/>
      <w:bCs/>
    </w:rPr>
  </w:style>
  <w:style w:type="character" w:customStyle="1" w:styleId="41">
    <w:name w:val="Основной текст + Полужирный4"/>
    <w:basedOn w:val="af3"/>
    <w:rsid w:val="00731AB0"/>
    <w:rPr>
      <w:b/>
      <w:bCs/>
    </w:rPr>
  </w:style>
  <w:style w:type="character" w:customStyle="1" w:styleId="31">
    <w:name w:val="Основной текст + Полужирный3"/>
    <w:basedOn w:val="af3"/>
    <w:rsid w:val="00731AB0"/>
    <w:rPr>
      <w:b/>
      <w:bCs/>
    </w:rPr>
  </w:style>
  <w:style w:type="character" w:customStyle="1" w:styleId="27">
    <w:name w:val="Основной текст + Полужирный2"/>
    <w:basedOn w:val="af3"/>
    <w:rsid w:val="00731AB0"/>
    <w:rPr>
      <w:b/>
      <w:bCs/>
    </w:rPr>
  </w:style>
  <w:style w:type="paragraph" w:styleId="af4">
    <w:name w:val="Body Text"/>
    <w:basedOn w:val="a"/>
    <w:link w:val="af3"/>
    <w:rsid w:val="00731AB0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i/>
      <w:iCs/>
      <w:color w:val="auto"/>
      <w:sz w:val="23"/>
      <w:szCs w:val="23"/>
      <w:lang w:val="en-US" w:eastAsia="en-US" w:bidi="en-US"/>
    </w:rPr>
  </w:style>
  <w:style w:type="character" w:customStyle="1" w:styleId="12">
    <w:name w:val="Основной текст Знак1"/>
    <w:basedOn w:val="a0"/>
    <w:link w:val="af4"/>
    <w:uiPriority w:val="99"/>
    <w:semiHidden/>
    <w:rsid w:val="00731AB0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customStyle="1" w:styleId="72">
    <w:name w:val="Основной текст (7)"/>
    <w:basedOn w:val="a"/>
    <w:link w:val="71"/>
    <w:rsid w:val="00731AB0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b/>
      <w:bCs/>
      <w:color w:val="auto"/>
      <w:sz w:val="18"/>
      <w:szCs w:val="18"/>
      <w:lang w:val="en-US" w:eastAsia="en-US" w:bidi="en-US"/>
    </w:rPr>
  </w:style>
  <w:style w:type="paragraph" w:customStyle="1" w:styleId="11">
    <w:name w:val="Подпись к таблице1"/>
    <w:basedOn w:val="a"/>
    <w:link w:val="af5"/>
    <w:rsid w:val="00731AB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731AB0"/>
    <w:pPr>
      <w:shd w:val="clear" w:color="auto" w:fill="FFFFFF"/>
      <w:spacing w:after="60" w:line="27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val="en-US" w:eastAsia="en-US" w:bidi="en-US"/>
    </w:rPr>
  </w:style>
  <w:style w:type="paragraph" w:customStyle="1" w:styleId="210">
    <w:name w:val="Подпись к таблице (2)1"/>
    <w:basedOn w:val="a"/>
    <w:link w:val="23"/>
    <w:rsid w:val="00731AB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731AB0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US" w:eastAsia="en-US" w:bidi="en-US"/>
    </w:rPr>
  </w:style>
  <w:style w:type="paragraph" w:customStyle="1" w:styleId="111">
    <w:name w:val="Основной текст (11)"/>
    <w:basedOn w:val="a"/>
    <w:link w:val="110"/>
    <w:rsid w:val="00731AB0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val="en-US" w:eastAsia="en-US" w:bidi="en-US"/>
    </w:rPr>
  </w:style>
  <w:style w:type="paragraph" w:customStyle="1" w:styleId="221">
    <w:name w:val="Заголовок №2 (2)"/>
    <w:basedOn w:val="a"/>
    <w:link w:val="220"/>
    <w:rsid w:val="00731AB0"/>
    <w:pPr>
      <w:shd w:val="clear" w:color="auto" w:fill="FFFFFF"/>
      <w:spacing w:line="274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US" w:eastAsia="en-US" w:bidi="en-US"/>
    </w:rPr>
  </w:style>
  <w:style w:type="paragraph" w:customStyle="1" w:styleId="26">
    <w:name w:val="Заголовок №2"/>
    <w:basedOn w:val="a"/>
    <w:link w:val="25"/>
    <w:rsid w:val="00731AB0"/>
    <w:pPr>
      <w:shd w:val="clear" w:color="auto" w:fill="FFFFFF"/>
      <w:spacing w:line="274" w:lineRule="exact"/>
      <w:outlineLvl w:val="1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4179</Words>
  <Characters>23825</Characters>
  <Application>Microsoft Office Word</Application>
  <DocSecurity>0</DocSecurity>
  <Lines>198</Lines>
  <Paragraphs>55</Paragraphs>
  <ScaleCrop>false</ScaleCrop>
  <Company>Grizli777</Company>
  <LinksUpToDate>false</LinksUpToDate>
  <CharactersWithSpaces>27949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2013-08-21T08:55:00Z</cp:lastPrinted>
  <dcterms:created xsi:type="dcterms:W3CDTF">2013-08-21T08:48:00Z</dcterms:created>
  <dcterms:modified xsi:type="dcterms:W3CDTF">2013-08-21T08:56:00Z</dcterms:modified>
</cp:coreProperties>
</file>