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FF" w:rsidRPr="00ED5DEA" w:rsidRDefault="00997C76" w:rsidP="00EE5870">
      <w:pPr>
        <w:rPr>
          <w:sz w:val="28"/>
          <w:szCs w:val="28"/>
          <w:lang w:val="ru-RU"/>
        </w:rPr>
      </w:pPr>
      <w:r w:rsidRPr="00ED5DEA">
        <w:rPr>
          <w:sz w:val="28"/>
          <w:szCs w:val="28"/>
          <w:lang w:val="ru-RU"/>
        </w:rPr>
        <w:t xml:space="preserve">     </w:t>
      </w: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shd w:val="clear" w:color="auto" w:fill="FFFFFF"/>
        <w:spacing w:line="326" w:lineRule="exact"/>
        <w:ind w:right="5"/>
        <w:jc w:val="center"/>
        <w:rPr>
          <w:rFonts w:ascii="Times New Roman" w:hAnsi="Times New Roman" w:cs="Times New Roman"/>
          <w:b/>
          <w:sz w:val="28"/>
          <w:szCs w:val="28"/>
          <w:lang w:val="ru-RU"/>
        </w:rPr>
      </w:pPr>
      <w:r w:rsidRPr="00ED5DEA">
        <w:rPr>
          <w:rFonts w:ascii="Times New Roman" w:hAnsi="Times New Roman" w:cs="Times New Roman"/>
          <w:b/>
          <w:sz w:val="28"/>
          <w:szCs w:val="28"/>
          <w:lang w:val="ru-RU"/>
        </w:rPr>
        <w:t>ДОПОЛНИТЕЛЬНАЯ ПРЕДПРОФЕССИОНАЛЬНАЯ</w:t>
      </w:r>
    </w:p>
    <w:p w:rsidR="00EE5870" w:rsidRPr="00ED5DEA" w:rsidRDefault="00EE5870" w:rsidP="00EE5870">
      <w:pPr>
        <w:shd w:val="clear" w:color="auto" w:fill="FFFFFF"/>
        <w:spacing w:line="326" w:lineRule="exact"/>
        <w:ind w:left="10"/>
        <w:jc w:val="center"/>
        <w:rPr>
          <w:rFonts w:ascii="Times New Roman" w:hAnsi="Times New Roman" w:cs="Times New Roman"/>
          <w:b/>
          <w:sz w:val="28"/>
          <w:szCs w:val="28"/>
          <w:lang w:val="ru-RU"/>
        </w:rPr>
      </w:pPr>
      <w:r w:rsidRPr="00ED5DEA">
        <w:rPr>
          <w:rFonts w:ascii="Times New Roman" w:hAnsi="Times New Roman" w:cs="Times New Roman"/>
          <w:b/>
          <w:spacing w:val="-7"/>
          <w:sz w:val="28"/>
          <w:szCs w:val="28"/>
          <w:lang w:val="ru-RU"/>
        </w:rPr>
        <w:t>ОБЩЕОБРАЗОВАТЕЛЬНАЯ ПРОГРАММА В ОБЛАСТИ</w:t>
      </w: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r w:rsidRPr="00ED5DEA">
        <w:rPr>
          <w:rFonts w:ascii="Times New Roman" w:hAnsi="Times New Roman" w:cs="Times New Roman"/>
          <w:b/>
          <w:spacing w:val="-2"/>
          <w:sz w:val="28"/>
          <w:szCs w:val="28"/>
          <w:lang w:val="ru-RU"/>
        </w:rPr>
        <w:t>МУЗЫКАЛЬНОГО ИСКУССТВА  «ХОРОВОЕ ПЕНИЕ»</w:t>
      </w: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r w:rsidRPr="00ED5DEA">
        <w:rPr>
          <w:rFonts w:ascii="Times New Roman" w:hAnsi="Times New Roman" w:cs="Times New Roman"/>
          <w:b/>
          <w:spacing w:val="-2"/>
          <w:sz w:val="28"/>
          <w:szCs w:val="28"/>
          <w:lang w:val="ru-RU"/>
        </w:rPr>
        <w:t>МУНИЦИПАЛЬНОГО БЮДЖЕТНОГО УЧРЕЖДЕНИЯ</w:t>
      </w: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r w:rsidRPr="00ED5DEA">
        <w:rPr>
          <w:rFonts w:ascii="Times New Roman" w:hAnsi="Times New Roman" w:cs="Times New Roman"/>
          <w:b/>
          <w:spacing w:val="-2"/>
          <w:sz w:val="28"/>
          <w:szCs w:val="28"/>
          <w:lang w:val="ru-RU"/>
        </w:rPr>
        <w:t>ГОРОДСКОГО ОКРУГА «ГОРОД ДЕРБЕНТ»</w:t>
      </w:r>
    </w:p>
    <w:p w:rsidR="00EE5870" w:rsidRPr="00ED5DEA" w:rsidRDefault="00EE5870" w:rsidP="00EE5870">
      <w:pPr>
        <w:shd w:val="clear" w:color="auto" w:fill="FFFFFF"/>
        <w:spacing w:line="326" w:lineRule="exact"/>
        <w:ind w:left="5"/>
        <w:jc w:val="center"/>
        <w:rPr>
          <w:rFonts w:ascii="Times New Roman" w:hAnsi="Times New Roman" w:cs="Times New Roman"/>
          <w:b/>
          <w:sz w:val="28"/>
          <w:szCs w:val="28"/>
          <w:lang w:val="ru-RU"/>
        </w:rPr>
      </w:pPr>
      <w:r w:rsidRPr="00ED5DEA">
        <w:rPr>
          <w:rFonts w:ascii="Times New Roman" w:hAnsi="Times New Roman" w:cs="Times New Roman"/>
          <w:b/>
          <w:spacing w:val="-2"/>
          <w:sz w:val="28"/>
          <w:szCs w:val="28"/>
          <w:lang w:val="ru-RU"/>
        </w:rPr>
        <w:t>«ДЕТСКАЯ МУЗЫКАЛЬНАЯ ШКОЛА №2»</w:t>
      </w:r>
    </w:p>
    <w:p w:rsidR="00EE5870" w:rsidRPr="00ED5DEA" w:rsidRDefault="00EE5870" w:rsidP="00EE5870">
      <w:pPr>
        <w:shd w:val="clear" w:color="auto" w:fill="FFFFFF"/>
        <w:spacing w:line="326" w:lineRule="exact"/>
        <w:ind w:left="5"/>
        <w:jc w:val="center"/>
        <w:rPr>
          <w:rFonts w:ascii="Times New Roman" w:hAnsi="Times New Roman" w:cs="Times New Roman"/>
          <w:b/>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pacing w:val="-2"/>
          <w:sz w:val="28"/>
          <w:szCs w:val="28"/>
          <w:lang w:val="ru-RU"/>
        </w:rPr>
      </w:pPr>
    </w:p>
    <w:p w:rsidR="00EE5870" w:rsidRPr="00ED5DEA" w:rsidRDefault="00EE5870" w:rsidP="00EE5870">
      <w:pPr>
        <w:shd w:val="clear" w:color="auto" w:fill="FFFFFF"/>
        <w:spacing w:line="326" w:lineRule="exact"/>
        <w:ind w:left="5"/>
        <w:jc w:val="center"/>
        <w:rPr>
          <w:rFonts w:ascii="Times New Roman" w:hAnsi="Times New Roman" w:cs="Times New Roman"/>
          <w:b/>
          <w:sz w:val="28"/>
          <w:szCs w:val="28"/>
          <w:lang w:val="ru-RU"/>
        </w:rPr>
      </w:pPr>
      <w:r w:rsidRPr="00ED5DEA">
        <w:rPr>
          <w:rFonts w:ascii="Times New Roman" w:hAnsi="Times New Roman" w:cs="Times New Roman"/>
          <w:b/>
          <w:spacing w:val="-2"/>
          <w:sz w:val="28"/>
          <w:szCs w:val="28"/>
          <w:lang w:val="ru-RU"/>
        </w:rPr>
        <w:t xml:space="preserve">Предметная область </w:t>
      </w:r>
      <w:r w:rsidRPr="00ED5DEA">
        <w:rPr>
          <w:rFonts w:ascii="Times New Roman" w:hAnsi="Times New Roman" w:cs="Times New Roman"/>
          <w:b/>
          <w:spacing w:val="-3"/>
          <w:sz w:val="28"/>
          <w:szCs w:val="28"/>
          <w:lang w:val="ru-RU"/>
        </w:rPr>
        <w:t>ПО.01. МУЗЫКАЛЬНОЕ ИСПОЛНИТЕЛЬСТВО</w:t>
      </w:r>
    </w:p>
    <w:p w:rsidR="00EE5870" w:rsidRPr="00ED5DEA" w:rsidRDefault="00EE5870" w:rsidP="00EE5870">
      <w:pPr>
        <w:shd w:val="clear" w:color="auto" w:fill="FFFFFF"/>
        <w:spacing w:before="403" w:line="413" w:lineRule="exact"/>
        <w:ind w:firstLine="922"/>
        <w:jc w:val="center"/>
        <w:rPr>
          <w:rFonts w:ascii="Times New Roman" w:hAnsi="Times New Roman" w:cs="Times New Roman"/>
          <w:b/>
          <w:sz w:val="28"/>
          <w:szCs w:val="28"/>
          <w:lang w:val="ru-RU"/>
        </w:rPr>
      </w:pPr>
      <w:r w:rsidRPr="00ED5DEA">
        <w:rPr>
          <w:rFonts w:ascii="Times New Roman" w:hAnsi="Times New Roman" w:cs="Times New Roman"/>
          <w:b/>
          <w:sz w:val="28"/>
          <w:szCs w:val="28"/>
          <w:lang w:val="ru-RU"/>
        </w:rPr>
        <w:t>Программа</w:t>
      </w:r>
    </w:p>
    <w:p w:rsidR="00EE5870" w:rsidRPr="00ED5DEA" w:rsidRDefault="00EE5870" w:rsidP="00EE5870">
      <w:pPr>
        <w:shd w:val="clear" w:color="auto" w:fill="FFFFFF"/>
        <w:spacing w:before="403" w:line="413" w:lineRule="exact"/>
        <w:ind w:firstLine="922"/>
        <w:jc w:val="center"/>
        <w:rPr>
          <w:rFonts w:ascii="Times New Roman" w:hAnsi="Times New Roman" w:cs="Times New Roman"/>
          <w:b/>
          <w:sz w:val="28"/>
          <w:szCs w:val="28"/>
          <w:lang w:val="ru-RU"/>
        </w:rPr>
      </w:pPr>
      <w:r w:rsidRPr="00ED5DEA">
        <w:rPr>
          <w:rFonts w:ascii="Times New Roman" w:hAnsi="Times New Roman" w:cs="Times New Roman"/>
          <w:b/>
          <w:sz w:val="28"/>
          <w:szCs w:val="28"/>
          <w:lang w:val="ru-RU"/>
        </w:rPr>
        <w:t>по учебному предмету ПО.01.УП.01.</w:t>
      </w:r>
    </w:p>
    <w:p w:rsidR="00EE5870" w:rsidRPr="00D67C06" w:rsidRDefault="00EE5870" w:rsidP="00EE5870">
      <w:pPr>
        <w:jc w:val="center"/>
        <w:rPr>
          <w:rFonts w:ascii="Times New Roman" w:hAnsi="Times New Roman" w:cs="Times New Roman"/>
          <w:b/>
          <w:spacing w:val="-4"/>
          <w:sz w:val="28"/>
          <w:szCs w:val="28"/>
        </w:rPr>
      </w:pPr>
      <w:r>
        <w:rPr>
          <w:rFonts w:ascii="Times New Roman" w:hAnsi="Times New Roman" w:cs="Times New Roman"/>
          <w:b/>
          <w:sz w:val="28"/>
          <w:szCs w:val="28"/>
        </w:rPr>
        <w:t>ХОР</w:t>
      </w: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p>
    <w:p w:rsidR="00EE5870" w:rsidRPr="00D67C06" w:rsidRDefault="00EE5870" w:rsidP="00EE5870">
      <w:pPr>
        <w:jc w:val="center"/>
        <w:rPr>
          <w:rFonts w:ascii="Times New Roman" w:hAnsi="Times New Roman" w:cs="Times New Roman"/>
          <w:b/>
          <w:spacing w:val="-4"/>
          <w:sz w:val="28"/>
          <w:szCs w:val="28"/>
        </w:rPr>
      </w:pPr>
      <w:r w:rsidRPr="00D67C06">
        <w:rPr>
          <w:rFonts w:ascii="Times New Roman" w:hAnsi="Times New Roman" w:cs="Times New Roman"/>
          <w:b/>
          <w:spacing w:val="-4"/>
          <w:sz w:val="28"/>
          <w:szCs w:val="28"/>
        </w:rPr>
        <w:t>Дербент РД</w:t>
      </w:r>
    </w:p>
    <w:p w:rsidR="00EE5870" w:rsidRPr="00D67C06" w:rsidRDefault="00EE5870" w:rsidP="00EE5870">
      <w:pPr>
        <w:jc w:val="center"/>
        <w:rPr>
          <w:rFonts w:ascii="Times New Roman" w:hAnsi="Times New Roman" w:cs="Times New Roman"/>
          <w:b/>
          <w:sz w:val="28"/>
          <w:szCs w:val="28"/>
        </w:rPr>
      </w:pPr>
      <w:r w:rsidRPr="00D67C06">
        <w:rPr>
          <w:rFonts w:ascii="Times New Roman" w:hAnsi="Times New Roman" w:cs="Times New Roman"/>
          <w:b/>
          <w:spacing w:val="-4"/>
          <w:sz w:val="28"/>
          <w:szCs w:val="28"/>
        </w:rPr>
        <w:t>2013г.</w:t>
      </w:r>
    </w:p>
    <w:p w:rsidR="00EE5870" w:rsidRDefault="00EE5870" w:rsidP="00EE5870">
      <w:pPr>
        <w:jc w:val="center"/>
        <w:rPr>
          <w:rFonts w:ascii="Arial" w:hAnsi="Arial" w:cs="Arial"/>
          <w:b/>
        </w:rPr>
      </w:pPr>
    </w:p>
    <w:p w:rsidR="00EE5870" w:rsidRDefault="00EE5870" w:rsidP="00EE5870">
      <w:pPr>
        <w:jc w:val="center"/>
        <w:rPr>
          <w:rFonts w:ascii="Arial" w:hAnsi="Arial" w:cs="Arial"/>
          <w:b/>
        </w:rPr>
      </w:pPr>
    </w:p>
    <w:p w:rsidR="00EE5870" w:rsidRDefault="00EE5870" w:rsidP="00EE5870">
      <w:pPr>
        <w:jc w:val="center"/>
        <w:rPr>
          <w:rFonts w:ascii="Arial" w:hAnsi="Arial" w:cs="Arial"/>
          <w:b/>
        </w:rPr>
      </w:pPr>
    </w:p>
    <w:p w:rsidR="00EE5870" w:rsidRDefault="00EE5870" w:rsidP="00EE5870">
      <w:pPr>
        <w:jc w:val="center"/>
        <w:rPr>
          <w:rFonts w:ascii="Arial" w:hAnsi="Arial" w:cs="Arial"/>
          <w:b/>
        </w:rPr>
      </w:pPr>
    </w:p>
    <w:p w:rsidR="00EE5870" w:rsidRDefault="00EE5870" w:rsidP="00EE5870">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68"/>
        <w:gridCol w:w="3199"/>
      </w:tblGrid>
      <w:tr w:rsidR="00EE5870" w:rsidRPr="005721A7" w:rsidTr="000C4BF1">
        <w:trPr>
          <w:jc w:val="center"/>
        </w:trPr>
        <w:tc>
          <w:tcPr>
            <w:tcW w:w="3168" w:type="dxa"/>
            <w:tcBorders>
              <w:top w:val="single" w:sz="4" w:space="0" w:color="auto"/>
              <w:left w:val="single" w:sz="4" w:space="0" w:color="auto"/>
              <w:bottom w:val="single" w:sz="4" w:space="0" w:color="auto"/>
              <w:right w:val="single" w:sz="4" w:space="0" w:color="auto"/>
            </w:tcBorders>
          </w:tcPr>
          <w:p w:rsidR="00EE5870" w:rsidRPr="00ED5DEA" w:rsidRDefault="00EE5870" w:rsidP="000C4BF1">
            <w:pPr>
              <w:rPr>
                <w:b/>
                <w:lang w:val="ru-RU"/>
              </w:rPr>
            </w:pPr>
            <w:r w:rsidRPr="00ED5DEA">
              <w:rPr>
                <w:b/>
                <w:lang w:val="ru-RU"/>
              </w:rPr>
              <w:t>Рассмотрено»</w:t>
            </w:r>
          </w:p>
          <w:p w:rsidR="00EE5870" w:rsidRPr="00ED5DEA" w:rsidRDefault="00EE5870" w:rsidP="000C4BF1">
            <w:pPr>
              <w:rPr>
                <w:lang w:val="ru-RU"/>
              </w:rPr>
            </w:pPr>
            <w:r w:rsidRPr="00ED5DEA">
              <w:rPr>
                <w:lang w:val="ru-RU"/>
              </w:rPr>
              <w:t>Педагогическим советом</w:t>
            </w:r>
          </w:p>
          <w:p w:rsidR="00EE5870" w:rsidRPr="00ED5DEA" w:rsidRDefault="00EE5870" w:rsidP="000C4BF1">
            <w:pPr>
              <w:rPr>
                <w:lang w:val="ru-RU"/>
              </w:rPr>
            </w:pPr>
            <w:r w:rsidRPr="00ED5DEA">
              <w:rPr>
                <w:lang w:val="ru-RU"/>
              </w:rPr>
              <w:t xml:space="preserve"> ДМШ №2</w:t>
            </w:r>
          </w:p>
          <w:p w:rsidR="00EE5870" w:rsidRPr="00ED5DEA" w:rsidRDefault="00EE5870" w:rsidP="000C4BF1">
            <w:pPr>
              <w:rPr>
                <w:lang w:val="ru-RU"/>
              </w:rPr>
            </w:pPr>
            <w:r w:rsidRPr="00ED5DEA">
              <w:rPr>
                <w:lang w:val="ru-RU"/>
              </w:rPr>
              <w:t>«____»________2013г.</w:t>
            </w:r>
          </w:p>
        </w:tc>
        <w:tc>
          <w:tcPr>
            <w:tcW w:w="3199" w:type="dxa"/>
            <w:tcBorders>
              <w:top w:val="single" w:sz="4" w:space="0" w:color="auto"/>
              <w:left w:val="single" w:sz="4" w:space="0" w:color="auto"/>
              <w:bottom w:val="single" w:sz="4" w:space="0" w:color="auto"/>
              <w:right w:val="single" w:sz="4" w:space="0" w:color="auto"/>
            </w:tcBorders>
          </w:tcPr>
          <w:p w:rsidR="00EE5870" w:rsidRPr="00ED5DEA" w:rsidRDefault="00EE5870" w:rsidP="000C4BF1">
            <w:pPr>
              <w:rPr>
                <w:b/>
                <w:lang w:val="ru-RU"/>
              </w:rPr>
            </w:pPr>
            <w:r w:rsidRPr="00ED5DEA">
              <w:rPr>
                <w:b/>
                <w:lang w:val="ru-RU"/>
              </w:rPr>
              <w:t>«Утверждаю»</w:t>
            </w:r>
          </w:p>
          <w:p w:rsidR="00EE5870" w:rsidRPr="00ED5DEA" w:rsidRDefault="00EE5870" w:rsidP="000C4BF1">
            <w:pPr>
              <w:rPr>
                <w:lang w:val="ru-RU"/>
              </w:rPr>
            </w:pPr>
            <w:r w:rsidRPr="00ED5DEA">
              <w:rPr>
                <w:lang w:val="ru-RU"/>
              </w:rPr>
              <w:t>Директор</w:t>
            </w:r>
          </w:p>
          <w:p w:rsidR="00EE5870" w:rsidRPr="00ED5DEA" w:rsidRDefault="00EE5870" w:rsidP="000C4BF1">
            <w:pPr>
              <w:rPr>
                <w:lang w:val="ru-RU"/>
              </w:rPr>
            </w:pPr>
            <w:r w:rsidRPr="00ED5DEA">
              <w:rPr>
                <w:lang w:val="ru-RU"/>
              </w:rPr>
              <w:t>___________И.Г.Теймурова</w:t>
            </w:r>
          </w:p>
          <w:p w:rsidR="00EE5870" w:rsidRPr="00ED5DEA" w:rsidRDefault="00EE5870" w:rsidP="000C4BF1">
            <w:pPr>
              <w:rPr>
                <w:lang w:val="ru-RU"/>
              </w:rPr>
            </w:pPr>
          </w:p>
          <w:p w:rsidR="00EE5870" w:rsidRPr="00ED5DEA" w:rsidRDefault="00EE5870" w:rsidP="000C4BF1">
            <w:pPr>
              <w:rPr>
                <w:lang w:val="ru-RU"/>
              </w:rPr>
            </w:pPr>
            <w:r w:rsidRPr="00ED5DEA">
              <w:rPr>
                <w:lang w:val="ru-RU"/>
              </w:rPr>
              <w:t>«____»___________2013 г.</w:t>
            </w:r>
          </w:p>
        </w:tc>
      </w:tr>
      <w:tr w:rsidR="00EE5870" w:rsidRPr="005721A7" w:rsidTr="000C4BF1">
        <w:trPr>
          <w:jc w:val="center"/>
        </w:trPr>
        <w:tc>
          <w:tcPr>
            <w:tcW w:w="3168" w:type="dxa"/>
            <w:tcBorders>
              <w:top w:val="single" w:sz="4" w:space="0" w:color="auto"/>
              <w:left w:val="single" w:sz="4" w:space="0" w:color="auto"/>
              <w:bottom w:val="single" w:sz="4" w:space="0" w:color="auto"/>
              <w:right w:val="single" w:sz="4" w:space="0" w:color="auto"/>
            </w:tcBorders>
          </w:tcPr>
          <w:p w:rsidR="00EE5870" w:rsidRPr="00ED5DEA" w:rsidRDefault="00EE5870" w:rsidP="000C4BF1">
            <w:pPr>
              <w:rPr>
                <w:b/>
                <w:lang w:val="ru-RU"/>
              </w:rPr>
            </w:pPr>
          </w:p>
        </w:tc>
        <w:tc>
          <w:tcPr>
            <w:tcW w:w="3199" w:type="dxa"/>
            <w:tcBorders>
              <w:top w:val="single" w:sz="4" w:space="0" w:color="auto"/>
              <w:left w:val="single" w:sz="4" w:space="0" w:color="auto"/>
              <w:bottom w:val="single" w:sz="4" w:space="0" w:color="auto"/>
              <w:right w:val="single" w:sz="4" w:space="0" w:color="auto"/>
            </w:tcBorders>
          </w:tcPr>
          <w:p w:rsidR="00EE5870" w:rsidRPr="00ED5DEA" w:rsidRDefault="00EE5870" w:rsidP="000C4BF1">
            <w:pPr>
              <w:rPr>
                <w:b/>
                <w:lang w:val="ru-RU"/>
              </w:rPr>
            </w:pPr>
          </w:p>
        </w:tc>
      </w:tr>
    </w:tbl>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rPr>
          <w:lang w:val="ru-RU"/>
        </w:rPr>
      </w:pPr>
    </w:p>
    <w:p w:rsidR="00EE5870" w:rsidRPr="00ED5DEA" w:rsidRDefault="00EE5870" w:rsidP="00EE5870">
      <w:pPr>
        <w:rPr>
          <w:lang w:val="ru-RU"/>
        </w:rPr>
      </w:pPr>
    </w:p>
    <w:p w:rsidR="00EE5870" w:rsidRPr="00ED5DEA" w:rsidRDefault="00EE5870" w:rsidP="00EE5870">
      <w:pPr>
        <w:rPr>
          <w:lang w:val="ru-RU"/>
        </w:rPr>
      </w:pPr>
    </w:p>
    <w:p w:rsidR="00EE5870" w:rsidRPr="00ED5DEA" w:rsidRDefault="00EE5870" w:rsidP="00EE5870">
      <w:pPr>
        <w:rPr>
          <w:lang w:val="ru-RU"/>
        </w:rPr>
      </w:pPr>
    </w:p>
    <w:p w:rsidR="00EE5870" w:rsidRPr="00ED5DEA" w:rsidRDefault="00EE5870" w:rsidP="00EE5870">
      <w:pPr>
        <w:rPr>
          <w:lang w:val="ru-RU"/>
        </w:rPr>
      </w:pPr>
    </w:p>
    <w:p w:rsidR="00EE5870" w:rsidRPr="00ED5DEA" w:rsidRDefault="00EE5870" w:rsidP="00EE5870">
      <w:pPr>
        <w:rPr>
          <w:lang w:val="ru-RU"/>
        </w:rPr>
      </w:pPr>
    </w:p>
    <w:p w:rsidR="00ED5DEA" w:rsidRDefault="00ED5DEA" w:rsidP="00EE5870">
      <w:pPr>
        <w:rPr>
          <w:lang w:val="ru-RU"/>
        </w:rPr>
      </w:pPr>
    </w:p>
    <w:p w:rsidR="00ED5DEA" w:rsidRDefault="00ED5DEA" w:rsidP="00EE5870">
      <w:pPr>
        <w:rPr>
          <w:lang w:val="ru-RU"/>
        </w:rPr>
      </w:pPr>
    </w:p>
    <w:p w:rsidR="00ED5DEA" w:rsidRDefault="00ED5DEA" w:rsidP="00EE5870">
      <w:pPr>
        <w:rPr>
          <w:lang w:val="ru-RU"/>
        </w:rPr>
      </w:pPr>
    </w:p>
    <w:p w:rsidR="00EE5870" w:rsidRPr="00ED5DEA" w:rsidRDefault="00EE5870" w:rsidP="00EE5870">
      <w:pPr>
        <w:rPr>
          <w:b/>
          <w:lang w:val="ru-RU"/>
        </w:rPr>
      </w:pPr>
      <w:r w:rsidRPr="00ED5DEA">
        <w:rPr>
          <w:lang w:val="ru-RU"/>
        </w:rPr>
        <w:t>Разработчик-          Шихмурадова Н.Н., преподаватель ДМШ №2, хормейстер</w:t>
      </w:r>
    </w:p>
    <w:p w:rsidR="00EE5870" w:rsidRPr="00ED5DEA" w:rsidRDefault="00EE5870" w:rsidP="00EE5870">
      <w:pPr>
        <w:rPr>
          <w:b/>
          <w:lang w:val="ru-RU"/>
        </w:rPr>
      </w:pPr>
    </w:p>
    <w:p w:rsidR="00EE5870" w:rsidRPr="00ED5DEA" w:rsidRDefault="00EE5870" w:rsidP="00EE5870">
      <w:pPr>
        <w:rPr>
          <w:lang w:val="ru-RU"/>
        </w:rPr>
      </w:pPr>
    </w:p>
    <w:p w:rsidR="00EE5870" w:rsidRPr="00ED5DEA" w:rsidRDefault="00EE5870" w:rsidP="00EE5870">
      <w:pPr>
        <w:rPr>
          <w:lang w:val="ru-RU"/>
        </w:rPr>
      </w:pPr>
      <w:r w:rsidRPr="00ED5DEA">
        <w:rPr>
          <w:lang w:val="ru-RU"/>
        </w:rPr>
        <w:t>Рецензент -            Ибрагимов И.А. , Заслуженный работник культуры РД, зав. отделением хоровое дирижирование ГБОУ СПО «Дербентское музыкальное училище»</w:t>
      </w:r>
    </w:p>
    <w:p w:rsidR="00EE5870" w:rsidRPr="00ED5DEA" w:rsidRDefault="00EE5870" w:rsidP="00EE5870">
      <w:pPr>
        <w:rPr>
          <w:lang w:val="ru-RU"/>
        </w:rPr>
      </w:pPr>
      <w:r w:rsidRPr="00ED5DEA">
        <w:rPr>
          <w:lang w:val="ru-RU"/>
        </w:rPr>
        <w:t xml:space="preserve">                                                                             </w:t>
      </w:r>
    </w:p>
    <w:p w:rsidR="00EE5870" w:rsidRPr="00ED5DEA" w:rsidRDefault="00EE5870" w:rsidP="00EE5870">
      <w:pPr>
        <w:rPr>
          <w:b/>
          <w:lang w:val="ru-RU"/>
        </w:rPr>
      </w:pPr>
    </w:p>
    <w:p w:rsidR="00EE5870" w:rsidRPr="00ED5DEA" w:rsidRDefault="00EE5870" w:rsidP="00EE5870">
      <w:pPr>
        <w:rPr>
          <w:b/>
          <w:lang w:val="ru-RU"/>
        </w:rPr>
      </w:pPr>
    </w:p>
    <w:p w:rsidR="00EE5870" w:rsidRPr="00ED5DEA" w:rsidRDefault="00EE5870" w:rsidP="00EE5870">
      <w:pPr>
        <w:jc w:val="both"/>
        <w:rPr>
          <w:lang w:val="ru-RU"/>
        </w:rPr>
      </w:pPr>
    </w:p>
    <w:p w:rsidR="00EE5870" w:rsidRPr="00ED5DEA" w:rsidRDefault="00EE5870" w:rsidP="00EE5870">
      <w:pPr>
        <w:jc w:val="both"/>
        <w:rPr>
          <w:lang w:val="ru-RU"/>
        </w:rPr>
      </w:pPr>
    </w:p>
    <w:p w:rsidR="00EE5870" w:rsidRPr="00ED5DEA" w:rsidRDefault="00EE5870" w:rsidP="00EE5870">
      <w:pPr>
        <w:jc w:val="both"/>
        <w:rPr>
          <w:lang w:val="ru-RU"/>
        </w:rPr>
      </w:pPr>
      <w:r w:rsidRPr="00ED5DEA">
        <w:rPr>
          <w:lang w:val="ru-RU"/>
        </w:rPr>
        <w:t>Рецензент    -      Хаиров М.Г. Заслуженный работник культуры РД, хоровых дисциплин преподаватель ГБОУ СПО «Дербентское музыкальное училище»</w:t>
      </w: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E5870" w:rsidRPr="00ED5DEA" w:rsidRDefault="00EE5870" w:rsidP="00EE5870">
      <w:pPr>
        <w:rPr>
          <w:sz w:val="28"/>
          <w:szCs w:val="28"/>
          <w:lang w:val="ru-RU"/>
        </w:rPr>
      </w:pPr>
    </w:p>
    <w:p w:rsidR="00ED5DEA" w:rsidRDefault="00ED5DEA" w:rsidP="00ED5DEA">
      <w:pPr>
        <w:ind w:firstLine="0"/>
        <w:rPr>
          <w:sz w:val="28"/>
          <w:szCs w:val="28"/>
          <w:lang w:val="ru-RU"/>
        </w:rPr>
      </w:pPr>
    </w:p>
    <w:p w:rsidR="005721A7" w:rsidRDefault="005721A7" w:rsidP="00ED5DEA">
      <w:pPr>
        <w:ind w:firstLine="0"/>
        <w:jc w:val="center"/>
        <w:rPr>
          <w:rFonts w:ascii="Times New Roman" w:hAnsi="Times New Roman" w:cs="Times New Roman"/>
          <w:b/>
          <w:sz w:val="16"/>
          <w:szCs w:val="16"/>
          <w:lang w:val="ru-RU"/>
        </w:rPr>
      </w:pPr>
    </w:p>
    <w:p w:rsidR="007B3BFF" w:rsidRPr="005721A7" w:rsidRDefault="00997C76" w:rsidP="00ED5DEA">
      <w:pPr>
        <w:ind w:firstLine="0"/>
        <w:jc w:val="center"/>
        <w:rPr>
          <w:rFonts w:ascii="Times New Roman" w:hAnsi="Times New Roman" w:cs="Times New Roman"/>
          <w:b/>
          <w:sz w:val="16"/>
          <w:szCs w:val="16"/>
        </w:rPr>
      </w:pPr>
      <w:r w:rsidRPr="005721A7">
        <w:rPr>
          <w:rFonts w:ascii="Times New Roman" w:hAnsi="Times New Roman" w:cs="Times New Roman"/>
          <w:b/>
          <w:sz w:val="16"/>
          <w:szCs w:val="16"/>
        </w:rPr>
        <w:lastRenderedPageBreak/>
        <w:t>Структура программы учебного предмета</w:t>
      </w:r>
    </w:p>
    <w:p w:rsidR="00454840" w:rsidRPr="005721A7" w:rsidRDefault="00454840">
      <w:pPr>
        <w:rPr>
          <w:rFonts w:ascii="Times New Roman" w:hAnsi="Times New Roman" w:cs="Times New Roman"/>
          <w:sz w:val="16"/>
          <w:szCs w:val="16"/>
        </w:rPr>
      </w:pPr>
    </w:p>
    <w:p w:rsidR="007B3BFF" w:rsidRPr="005721A7" w:rsidRDefault="00997C76" w:rsidP="00ED5DEA">
      <w:pPr>
        <w:pStyle w:val="a4"/>
        <w:numPr>
          <w:ilvl w:val="0"/>
          <w:numId w:val="1"/>
        </w:numPr>
        <w:jc w:val="center"/>
        <w:rPr>
          <w:rFonts w:ascii="Times New Roman" w:hAnsi="Times New Roman" w:cs="Times New Roman"/>
          <w:b/>
          <w:sz w:val="16"/>
          <w:szCs w:val="16"/>
        </w:rPr>
      </w:pPr>
      <w:r w:rsidRPr="005721A7">
        <w:rPr>
          <w:rFonts w:ascii="Times New Roman" w:hAnsi="Times New Roman" w:cs="Times New Roman"/>
          <w:b/>
          <w:sz w:val="16"/>
          <w:szCs w:val="16"/>
        </w:rPr>
        <w:t>Пояснительная записка</w:t>
      </w:r>
    </w:p>
    <w:p w:rsidR="00454840" w:rsidRPr="005721A7" w:rsidRDefault="00454840" w:rsidP="00454840">
      <w:pPr>
        <w:pStyle w:val="a4"/>
        <w:ind w:left="1185"/>
        <w:rPr>
          <w:rFonts w:ascii="Times New Roman" w:hAnsi="Times New Roman" w:cs="Times New Roman"/>
          <w:b/>
          <w:sz w:val="16"/>
          <w:szCs w:val="16"/>
        </w:rPr>
      </w:pPr>
    </w:p>
    <w:p w:rsidR="00454840" w:rsidRPr="005721A7" w:rsidRDefault="00454840" w:rsidP="00454840">
      <w:pPr>
        <w:ind w:left="360"/>
        <w:rPr>
          <w:rFonts w:ascii="Times New Roman" w:hAnsi="Times New Roman" w:cs="Times New Roman"/>
          <w:b/>
          <w:sz w:val="16"/>
          <w:szCs w:val="16"/>
        </w:rPr>
      </w:pP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Характеристика учебного предмета, его место и роль в образовательном процессе;</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Срок реализации учебного предмета;</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Объем учебного времени, предусмотренный учебным планом образовательного учреждения на реализацию учебного предмета;</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Форма проведения учебных аудиторных занятий;</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Цели и задачи учебного предмета;</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Обоснование структуры программы учебного предмета;</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Методы обучения;</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Описание материально-технических условий реализации учебного предмета;</w:t>
      </w:r>
    </w:p>
    <w:p w:rsidR="007B3BFF" w:rsidRPr="005721A7" w:rsidRDefault="00997C76">
      <w:pPr>
        <w:ind w:left="360" w:hanging="360"/>
        <w:rPr>
          <w:rFonts w:ascii="Times New Roman" w:hAnsi="Times New Roman" w:cs="Times New Roman"/>
          <w:b/>
          <w:sz w:val="16"/>
          <w:szCs w:val="16"/>
          <w:lang w:val="ru-RU"/>
        </w:rPr>
      </w:pPr>
      <w:r w:rsidRPr="005721A7">
        <w:rPr>
          <w:rFonts w:ascii="Times New Roman" w:hAnsi="Times New Roman" w:cs="Times New Roman"/>
          <w:b/>
          <w:sz w:val="16"/>
          <w:szCs w:val="16"/>
        </w:rPr>
        <w:t>II</w:t>
      </w:r>
      <w:r w:rsidRPr="005721A7">
        <w:rPr>
          <w:rFonts w:ascii="Times New Roman" w:hAnsi="Times New Roman" w:cs="Times New Roman"/>
          <w:b/>
          <w:sz w:val="16"/>
          <w:szCs w:val="16"/>
          <w:lang w:val="ru-RU"/>
        </w:rPr>
        <w:t>. Содержание учебного предмета</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Сведения о затратах учебного времени;</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Требования по годам (этапам) обучения;</w:t>
      </w:r>
    </w:p>
    <w:p w:rsidR="007B3BFF" w:rsidRPr="005721A7" w:rsidRDefault="00997C76">
      <w:pPr>
        <w:ind w:left="360" w:hanging="360"/>
        <w:rPr>
          <w:rFonts w:ascii="Times New Roman" w:hAnsi="Times New Roman" w:cs="Times New Roman"/>
          <w:b/>
          <w:sz w:val="16"/>
          <w:szCs w:val="16"/>
          <w:lang w:val="ru-RU"/>
        </w:rPr>
      </w:pPr>
      <w:r w:rsidRPr="005721A7">
        <w:rPr>
          <w:rFonts w:ascii="Times New Roman" w:hAnsi="Times New Roman" w:cs="Times New Roman"/>
          <w:b/>
          <w:sz w:val="16"/>
          <w:szCs w:val="16"/>
        </w:rPr>
        <w:t>III</w:t>
      </w:r>
      <w:r w:rsidRPr="005721A7">
        <w:rPr>
          <w:rFonts w:ascii="Times New Roman" w:hAnsi="Times New Roman" w:cs="Times New Roman"/>
          <w:b/>
          <w:sz w:val="16"/>
          <w:szCs w:val="16"/>
          <w:lang w:val="ru-RU"/>
        </w:rPr>
        <w:t>. Требования к уровню подготовки обучающихся</w:t>
      </w:r>
    </w:p>
    <w:p w:rsidR="00454840" w:rsidRPr="005721A7" w:rsidRDefault="00454840">
      <w:pPr>
        <w:ind w:left="360" w:hanging="360"/>
        <w:rPr>
          <w:rFonts w:ascii="Times New Roman" w:hAnsi="Times New Roman" w:cs="Times New Roman"/>
          <w:b/>
          <w:sz w:val="16"/>
          <w:szCs w:val="16"/>
          <w:lang w:val="ru-RU"/>
        </w:rPr>
      </w:pPr>
    </w:p>
    <w:p w:rsidR="007B3BFF" w:rsidRPr="005721A7" w:rsidRDefault="00997C76">
      <w:pPr>
        <w:ind w:left="360" w:hanging="360"/>
        <w:rPr>
          <w:rFonts w:ascii="Times New Roman" w:hAnsi="Times New Roman" w:cs="Times New Roman"/>
          <w:b/>
          <w:sz w:val="16"/>
          <w:szCs w:val="16"/>
          <w:lang w:val="ru-RU"/>
        </w:rPr>
      </w:pPr>
      <w:r w:rsidRPr="005721A7">
        <w:rPr>
          <w:rFonts w:ascii="Times New Roman" w:hAnsi="Times New Roman" w:cs="Times New Roman"/>
          <w:b/>
          <w:sz w:val="16"/>
          <w:szCs w:val="16"/>
        </w:rPr>
        <w:t>IV</w:t>
      </w:r>
      <w:r w:rsidRPr="005721A7">
        <w:rPr>
          <w:rFonts w:ascii="Times New Roman" w:hAnsi="Times New Roman" w:cs="Times New Roman"/>
          <w:b/>
          <w:sz w:val="16"/>
          <w:szCs w:val="16"/>
          <w:lang w:val="ru-RU"/>
        </w:rPr>
        <w:t>. Формы и методы контроля, система оценок</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Аттестация: цели, виды, форма, содержание;</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Критерии оценки;</w:t>
      </w:r>
    </w:p>
    <w:p w:rsidR="007B3BFF" w:rsidRPr="005721A7" w:rsidRDefault="00997C76">
      <w:pPr>
        <w:ind w:left="360" w:hanging="360"/>
        <w:rPr>
          <w:rFonts w:ascii="Times New Roman" w:hAnsi="Times New Roman" w:cs="Times New Roman"/>
          <w:b/>
          <w:sz w:val="16"/>
          <w:szCs w:val="16"/>
          <w:lang w:val="ru-RU"/>
        </w:rPr>
      </w:pPr>
      <w:r w:rsidRPr="005721A7">
        <w:rPr>
          <w:rFonts w:ascii="Times New Roman" w:hAnsi="Times New Roman" w:cs="Times New Roman"/>
          <w:b/>
          <w:sz w:val="16"/>
          <w:szCs w:val="16"/>
        </w:rPr>
        <w:t>V</w:t>
      </w:r>
      <w:r w:rsidRPr="005721A7">
        <w:rPr>
          <w:rFonts w:ascii="Times New Roman" w:hAnsi="Times New Roman" w:cs="Times New Roman"/>
          <w:b/>
          <w:sz w:val="16"/>
          <w:szCs w:val="16"/>
          <w:lang w:val="ru-RU"/>
        </w:rPr>
        <w:t>. Методическое обеспечение учебного процесса</w:t>
      </w:r>
    </w:p>
    <w:p w:rsidR="007B3BFF" w:rsidRPr="005721A7" w:rsidRDefault="00997C76">
      <w:pPr>
        <w:ind w:left="360" w:hanging="360"/>
        <w:rPr>
          <w:rFonts w:ascii="Times New Roman" w:hAnsi="Times New Roman" w:cs="Times New Roman"/>
          <w:sz w:val="16"/>
          <w:szCs w:val="16"/>
        </w:rPr>
      </w:pPr>
      <w:r w:rsidRPr="005721A7">
        <w:rPr>
          <w:rFonts w:ascii="Times New Roman" w:hAnsi="Times New Roman" w:cs="Times New Roman"/>
          <w:sz w:val="16"/>
          <w:szCs w:val="16"/>
        </w:rPr>
        <w:t>- Методические рекомендации педагогическим работникам;</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Рекомендации по организации самостоятельной работы обучающихся;</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b/>
          <w:sz w:val="16"/>
          <w:szCs w:val="16"/>
        </w:rPr>
        <w:t>VI</w:t>
      </w:r>
      <w:r w:rsidRPr="005721A7">
        <w:rPr>
          <w:rFonts w:ascii="Times New Roman" w:hAnsi="Times New Roman" w:cs="Times New Roman"/>
          <w:b/>
          <w:sz w:val="16"/>
          <w:szCs w:val="16"/>
          <w:lang w:val="ru-RU"/>
        </w:rPr>
        <w:t>. Списки рекомендуемой нотной и методической</w:t>
      </w:r>
      <w:r w:rsidRPr="005721A7">
        <w:rPr>
          <w:rFonts w:ascii="Times New Roman" w:hAnsi="Times New Roman" w:cs="Times New Roman"/>
          <w:sz w:val="16"/>
          <w:szCs w:val="16"/>
          <w:lang w:val="ru-RU"/>
        </w:rPr>
        <w:t xml:space="preserve"> </w:t>
      </w:r>
      <w:r w:rsidRPr="005721A7">
        <w:rPr>
          <w:rFonts w:ascii="Times New Roman" w:hAnsi="Times New Roman" w:cs="Times New Roman"/>
          <w:b/>
          <w:sz w:val="16"/>
          <w:szCs w:val="16"/>
          <w:lang w:val="ru-RU"/>
        </w:rPr>
        <w:t>литературы</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Список рекомендуемой нотной литературы;</w:t>
      </w:r>
    </w:p>
    <w:p w:rsidR="007B3BFF" w:rsidRPr="005721A7" w:rsidRDefault="00997C76">
      <w:pPr>
        <w:ind w:left="360" w:hanging="360"/>
        <w:rPr>
          <w:rFonts w:ascii="Times New Roman" w:hAnsi="Times New Roman" w:cs="Times New Roman"/>
          <w:sz w:val="16"/>
          <w:szCs w:val="16"/>
          <w:lang w:val="ru-RU"/>
        </w:rPr>
      </w:pPr>
      <w:r w:rsidRPr="005721A7">
        <w:rPr>
          <w:rFonts w:ascii="Times New Roman" w:hAnsi="Times New Roman" w:cs="Times New Roman"/>
          <w:sz w:val="16"/>
          <w:szCs w:val="16"/>
          <w:lang w:val="ru-RU"/>
        </w:rPr>
        <w:t>- Список рекомендуемой методической литературы;</w:t>
      </w:r>
    </w:p>
    <w:p w:rsidR="007B3BFF" w:rsidRPr="005721A7" w:rsidRDefault="00997C76">
      <w:pPr>
        <w:tabs>
          <w:tab w:val="left" w:pos="2087"/>
        </w:tabs>
        <w:outlineLvl w:val="2"/>
        <w:rPr>
          <w:rFonts w:ascii="Times New Roman" w:hAnsi="Times New Roman" w:cs="Times New Roman"/>
          <w:b/>
          <w:sz w:val="16"/>
          <w:szCs w:val="16"/>
          <w:lang w:val="ru-RU"/>
        </w:rPr>
      </w:pPr>
      <w:bookmarkStart w:id="0" w:name="bookmark2"/>
      <w:r w:rsidRPr="005721A7">
        <w:rPr>
          <w:rFonts w:ascii="Times New Roman" w:hAnsi="Times New Roman" w:cs="Times New Roman"/>
          <w:sz w:val="16"/>
          <w:szCs w:val="16"/>
          <w:lang w:val="ru-RU"/>
        </w:rPr>
        <w:tab/>
      </w:r>
      <w:r w:rsidR="00454840" w:rsidRPr="005721A7">
        <w:rPr>
          <w:rFonts w:ascii="Times New Roman" w:hAnsi="Times New Roman" w:cs="Times New Roman"/>
          <w:b/>
          <w:sz w:val="16"/>
          <w:szCs w:val="16"/>
        </w:rPr>
        <w:t>I</w:t>
      </w:r>
      <w:r w:rsidR="00454840" w:rsidRPr="005721A7">
        <w:rPr>
          <w:rFonts w:ascii="Times New Roman" w:hAnsi="Times New Roman" w:cs="Times New Roman"/>
          <w:b/>
          <w:sz w:val="16"/>
          <w:szCs w:val="16"/>
          <w:lang w:val="ru-RU"/>
        </w:rPr>
        <w:t>.</w:t>
      </w:r>
      <w:r w:rsidRPr="005721A7">
        <w:rPr>
          <w:rFonts w:ascii="Times New Roman" w:hAnsi="Times New Roman" w:cs="Times New Roman"/>
          <w:b/>
          <w:sz w:val="16"/>
          <w:szCs w:val="16"/>
          <w:lang w:val="ru-RU"/>
        </w:rPr>
        <w:t>ПОЯСНИТЕЛЬНАЯ ЗАПИСКА</w:t>
      </w:r>
      <w:bookmarkEnd w:id="0"/>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Характеристика учебного предмета, его место и роль в образовательном процессе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Программа учебного предмета «Хор»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«Хоровое пение».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Хоровое исполнительство - один из наиболее сложных и значимых видов музыкальной деятельности. В дополнительной предпрофессиональной общеобразовательной программе «Хоровое пение» учебный предмет «Хор» является основным предметом обязательной части.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 на овладение детьми духовными и культурными ценностями народов мира и Российской Федерации.</w:t>
      </w:r>
    </w:p>
    <w:p w:rsidR="00454840" w:rsidRPr="005721A7" w:rsidRDefault="00454840">
      <w:pPr>
        <w:rPr>
          <w:rFonts w:ascii="Times New Roman" w:hAnsi="Times New Roman" w:cs="Times New Roman"/>
          <w:sz w:val="16"/>
          <w:szCs w:val="16"/>
          <w:lang w:val="ru-RU"/>
        </w:rPr>
      </w:pP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Срок реализации учебного предмета «Хор»</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Срок реализации учебного предмета «Хор» для детей, поступивших в образовательное учреждение в первый класс в возрасте с шести лет шести месяцев до девяти лет, составляет 8 лет (с 1 по 8 классы). Срок освоения учебного предмета «Хор» может быть увеличен на один год при 9-летнем сроке реализации образовательной программы «Хоровое пение».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Объем учебного времени, предусмотренный учебным планом образовательного учреждения на реализацию учебного предмета «Хор»:</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Таблица 1</w:t>
      </w:r>
    </w:p>
    <w:tbl>
      <w:tblPr>
        <w:tblOverlap w:val="never"/>
        <w:tblW w:w="0" w:type="auto"/>
        <w:tblLayout w:type="fixed"/>
        <w:tblCellMar>
          <w:left w:w="10" w:type="dxa"/>
          <w:right w:w="10" w:type="dxa"/>
        </w:tblCellMar>
        <w:tblLook w:val="04A0"/>
      </w:tblPr>
      <w:tblGrid>
        <w:gridCol w:w="3309"/>
        <w:gridCol w:w="1507"/>
        <w:gridCol w:w="1413"/>
      </w:tblGrid>
      <w:tr w:rsidR="007B3BFF" w:rsidRPr="005721A7">
        <w:trPr>
          <w:trHeight w:val="355"/>
        </w:trPr>
        <w:tc>
          <w:tcPr>
            <w:tcW w:w="330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Срок обучения/класс</w:t>
            </w:r>
          </w:p>
        </w:tc>
        <w:tc>
          <w:tcPr>
            <w:tcW w:w="150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8 лет</w:t>
            </w:r>
          </w:p>
        </w:tc>
        <w:tc>
          <w:tcPr>
            <w:tcW w:w="1413"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9 класс</w:t>
            </w:r>
          </w:p>
        </w:tc>
      </w:tr>
      <w:tr w:rsidR="007B3BFF" w:rsidRPr="005721A7">
        <w:trPr>
          <w:trHeight w:val="683"/>
        </w:trPr>
        <w:tc>
          <w:tcPr>
            <w:tcW w:w="330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Максимальная учебная нагрузка (в часах)</w:t>
            </w:r>
          </w:p>
        </w:tc>
        <w:tc>
          <w:tcPr>
            <w:tcW w:w="150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1283</w:t>
            </w:r>
          </w:p>
        </w:tc>
        <w:tc>
          <w:tcPr>
            <w:tcW w:w="1413"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r>
      <w:tr w:rsidR="007B3BFF" w:rsidRPr="005721A7">
        <w:trPr>
          <w:trHeight w:val="348"/>
        </w:trPr>
        <w:tc>
          <w:tcPr>
            <w:tcW w:w="3309" w:type="dxa"/>
            <w:tcBorders>
              <w:top w:val="single" w:sz="4" w:space="0" w:color="auto"/>
              <w:left w:val="single" w:sz="4" w:space="0" w:color="auto"/>
              <w:bottom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Количество часов на аудиторные</w:t>
            </w:r>
          </w:p>
        </w:tc>
        <w:tc>
          <w:tcPr>
            <w:tcW w:w="1507" w:type="dxa"/>
            <w:tcBorders>
              <w:top w:val="single" w:sz="4" w:space="0" w:color="auto"/>
              <w:left w:val="single" w:sz="4" w:space="0" w:color="auto"/>
              <w:bottom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921</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132</w:t>
            </w:r>
          </w:p>
        </w:tc>
      </w:tr>
      <w:tr w:rsidR="007B3BFF" w:rsidRPr="005721A7">
        <w:trPr>
          <w:trHeight w:val="348"/>
        </w:trPr>
        <w:tc>
          <w:tcPr>
            <w:tcW w:w="3309" w:type="dxa"/>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занятия</w:t>
            </w:r>
          </w:p>
        </w:tc>
        <w:tc>
          <w:tcPr>
            <w:tcW w:w="1507"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1413" w:type="dxa"/>
            <w:tcBorders>
              <w:top w:val="single" w:sz="4" w:space="0" w:color="auto"/>
              <w:left w:val="single" w:sz="4" w:space="0" w:color="auto"/>
              <w:right w:val="single" w:sz="4" w:space="0" w:color="auto"/>
            </w:tcBorders>
            <w:shd w:val="clear" w:color="auto" w:fill="FFFFFF"/>
          </w:tcPr>
          <w:p w:rsidR="007B3BFF" w:rsidRPr="005721A7" w:rsidRDefault="007B3BFF">
            <w:pPr>
              <w:rPr>
                <w:rFonts w:ascii="Times New Roman" w:hAnsi="Times New Roman" w:cs="Times New Roman"/>
                <w:sz w:val="16"/>
                <w:szCs w:val="16"/>
              </w:rPr>
            </w:pPr>
          </w:p>
        </w:tc>
      </w:tr>
      <w:tr w:rsidR="007B3BFF" w:rsidRPr="005721A7">
        <w:trPr>
          <w:trHeight w:val="690"/>
        </w:trPr>
        <w:tc>
          <w:tcPr>
            <w:tcW w:w="3309" w:type="dxa"/>
            <w:tcBorders>
              <w:top w:val="single" w:sz="4" w:space="0" w:color="auto"/>
              <w:left w:val="single" w:sz="4" w:space="0" w:color="auto"/>
              <w:bottom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Количество часов на внеаудиторную (самостоятельную) работу</w:t>
            </w:r>
          </w:p>
        </w:tc>
        <w:tc>
          <w:tcPr>
            <w:tcW w:w="1507" w:type="dxa"/>
            <w:tcBorders>
              <w:top w:val="single" w:sz="4" w:space="0" w:color="auto"/>
              <w:left w:val="single" w:sz="4" w:space="0" w:color="auto"/>
              <w:bottom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362</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66</w:t>
            </w:r>
          </w:p>
        </w:tc>
      </w:tr>
    </w:tbl>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4. Форма проведения учебных аудиторных занятий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младший хор: 1 класс</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средний хор: 2-4 классы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старший хор: 5-8(9) классы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Цель и задачи учебного предмета «Хор»</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Цель:</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развитие музыкально-творческих способностей учащегося на основе приобретенных им знаний, умений и навыков в области хорового исполнительства, а также выявление наиболее одаренных детей в области хорового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Задачи: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развитие интереса к классической музыке и музыкальному творчеству;</w:t>
      </w:r>
    </w:p>
    <w:p w:rsidR="007B3BFF" w:rsidRPr="005721A7" w:rsidRDefault="00997C76">
      <w:pPr>
        <w:tabs>
          <w:tab w:val="left" w:pos="4394"/>
        </w:tabs>
        <w:rPr>
          <w:rFonts w:ascii="Times New Roman" w:hAnsi="Times New Roman" w:cs="Times New Roman"/>
          <w:sz w:val="16"/>
          <w:szCs w:val="16"/>
          <w:lang w:val="ru-RU"/>
        </w:rPr>
      </w:pPr>
      <w:r w:rsidRPr="005721A7">
        <w:rPr>
          <w:rFonts w:ascii="Times New Roman" w:hAnsi="Times New Roman" w:cs="Times New Roman"/>
          <w:sz w:val="16"/>
          <w:szCs w:val="16"/>
          <w:lang w:val="ru-RU"/>
        </w:rPr>
        <w:t>• развитие музыкальных способностей:</w:t>
      </w:r>
      <w:r w:rsidRPr="005721A7">
        <w:rPr>
          <w:rFonts w:ascii="Times New Roman" w:hAnsi="Times New Roman" w:cs="Times New Roman"/>
          <w:sz w:val="16"/>
          <w:szCs w:val="16"/>
          <w:lang w:val="ru-RU"/>
        </w:rPr>
        <w:tab/>
        <w:t>слуха, ритма, памяти, музыкальности и артистизма;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 формирование умений и навыков хорового исполнительства;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обучение навыкам самостоятельной работы с музыкальным материалом и чтению нот с листа;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приобретение обучающимися опыта творческой деятельности и публичных выступлений;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rsidR="007B3BFF" w:rsidRPr="005721A7" w:rsidRDefault="00997C76">
      <w:pPr>
        <w:outlineLvl w:val="2"/>
        <w:rPr>
          <w:rFonts w:ascii="Times New Roman" w:hAnsi="Times New Roman" w:cs="Times New Roman"/>
          <w:sz w:val="16"/>
          <w:szCs w:val="16"/>
          <w:lang w:val="ru-RU"/>
        </w:rPr>
      </w:pPr>
      <w:bookmarkStart w:id="1" w:name="bookmark3"/>
      <w:r w:rsidRPr="005721A7">
        <w:rPr>
          <w:rFonts w:ascii="Times New Roman" w:hAnsi="Times New Roman" w:cs="Times New Roman"/>
          <w:sz w:val="16"/>
          <w:szCs w:val="16"/>
          <w:lang w:val="ru-RU"/>
        </w:rPr>
        <w:t>6. Обоснование структуры учебного предмета «Хор»</w:t>
      </w:r>
      <w:bookmarkEnd w:id="1"/>
    </w:p>
    <w:p w:rsidR="007B3BFF" w:rsidRPr="005721A7" w:rsidRDefault="00997C76">
      <w:pPr>
        <w:tabs>
          <w:tab w:val="center" w:pos="3571"/>
          <w:tab w:val="left" w:pos="4304"/>
        </w:tabs>
        <w:rPr>
          <w:rFonts w:ascii="Times New Roman" w:hAnsi="Times New Roman" w:cs="Times New Roman"/>
          <w:sz w:val="16"/>
          <w:szCs w:val="16"/>
          <w:lang w:val="ru-RU"/>
        </w:rPr>
      </w:pPr>
      <w:r w:rsidRPr="005721A7">
        <w:rPr>
          <w:rFonts w:ascii="Times New Roman" w:hAnsi="Times New Roman" w:cs="Times New Roman"/>
          <w:sz w:val="16"/>
          <w:szCs w:val="16"/>
          <w:lang w:val="ru-RU"/>
        </w:rPr>
        <w:t>Обоснованием структуры</w:t>
      </w:r>
      <w:r w:rsidRPr="005721A7">
        <w:rPr>
          <w:rFonts w:ascii="Times New Roman" w:hAnsi="Times New Roman" w:cs="Times New Roman"/>
          <w:sz w:val="16"/>
          <w:szCs w:val="16"/>
          <w:lang w:val="ru-RU"/>
        </w:rPr>
        <w:tab/>
        <w:t>программы</w:t>
      </w:r>
      <w:r w:rsidRPr="005721A7">
        <w:rPr>
          <w:rFonts w:ascii="Times New Roman" w:hAnsi="Times New Roman" w:cs="Times New Roman"/>
          <w:sz w:val="16"/>
          <w:szCs w:val="16"/>
          <w:lang w:val="ru-RU"/>
        </w:rPr>
        <w:tab/>
        <w:t>являются федеральные</w:t>
      </w:r>
    </w:p>
    <w:p w:rsidR="007B3BFF" w:rsidRPr="005721A7" w:rsidRDefault="00997C76">
      <w:pPr>
        <w:tabs>
          <w:tab w:val="center" w:pos="3571"/>
          <w:tab w:val="left" w:pos="4304"/>
        </w:tabs>
        <w:rPr>
          <w:rFonts w:ascii="Times New Roman" w:hAnsi="Times New Roman" w:cs="Times New Roman"/>
          <w:sz w:val="16"/>
          <w:szCs w:val="16"/>
          <w:lang w:val="ru-RU"/>
        </w:rPr>
      </w:pPr>
      <w:r w:rsidRPr="005721A7">
        <w:rPr>
          <w:rFonts w:ascii="Times New Roman" w:hAnsi="Times New Roman" w:cs="Times New Roman"/>
          <w:sz w:val="16"/>
          <w:szCs w:val="16"/>
          <w:lang w:val="ru-RU"/>
        </w:rPr>
        <w:t>государственные требования,</w:t>
      </w:r>
      <w:r w:rsidRPr="005721A7">
        <w:rPr>
          <w:rFonts w:ascii="Times New Roman" w:hAnsi="Times New Roman" w:cs="Times New Roman"/>
          <w:sz w:val="16"/>
          <w:szCs w:val="16"/>
          <w:lang w:val="ru-RU"/>
        </w:rPr>
        <w:tab/>
        <w:t>отражающие</w:t>
      </w:r>
      <w:r w:rsidRPr="005721A7">
        <w:rPr>
          <w:rFonts w:ascii="Times New Roman" w:hAnsi="Times New Roman" w:cs="Times New Roman"/>
          <w:sz w:val="16"/>
          <w:szCs w:val="16"/>
          <w:lang w:val="ru-RU"/>
        </w:rPr>
        <w:tab/>
        <w:t>все аспекты работы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преподавателя с учеником.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Программа содержит следующие разделы: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сведения о затратах учебного времени, предусмотренного на освоение учебного предмета;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распределение учебного материала по годам обучения;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описание дидактических единиц учебного предмета;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требования к уровню подготовки обучающихся;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формы и методы контроля, система оценок;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методическое обеспечение учебного процесса.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соответствии с данными направлениями строится основной раздел программы "Содержание учебного предмета".</w:t>
      </w:r>
    </w:p>
    <w:p w:rsidR="007B3BFF" w:rsidRPr="005721A7" w:rsidRDefault="00997C76">
      <w:pPr>
        <w:outlineLvl w:val="2"/>
        <w:rPr>
          <w:rFonts w:ascii="Times New Roman" w:hAnsi="Times New Roman" w:cs="Times New Roman"/>
          <w:sz w:val="16"/>
          <w:szCs w:val="16"/>
          <w:lang w:val="ru-RU"/>
        </w:rPr>
      </w:pPr>
      <w:bookmarkStart w:id="2" w:name="bookmark4"/>
      <w:r w:rsidRPr="005721A7">
        <w:rPr>
          <w:rFonts w:ascii="Times New Roman" w:hAnsi="Times New Roman" w:cs="Times New Roman"/>
          <w:sz w:val="16"/>
          <w:szCs w:val="16"/>
          <w:lang w:val="ru-RU"/>
        </w:rPr>
        <w:t>7. Методы обучения</w:t>
      </w:r>
      <w:bookmarkEnd w:id="2"/>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Для достижения поставленной цели и реализации задач предмета используются следующие методы обучения: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словесный (объяснение, разбор, анализ музыкального материала);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наглядный (показ, демонстрация отдельных частей и всего произведения);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прослушивание записей выдающихся хоровых коллективов и посещение концертов для повышения общего уровня развития обучающихся;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применение индивидуального подхода к каждому ученику с учетом возрастных особенностей, работоспособности и уровня подготовки.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7B3BFF" w:rsidRPr="005721A7" w:rsidRDefault="00997C76">
      <w:pPr>
        <w:tabs>
          <w:tab w:val="left" w:pos="1041"/>
        </w:tabs>
        <w:outlineLvl w:val="3"/>
        <w:rPr>
          <w:rFonts w:ascii="Times New Roman" w:hAnsi="Times New Roman" w:cs="Times New Roman"/>
          <w:sz w:val="16"/>
          <w:szCs w:val="16"/>
          <w:lang w:val="ru-RU"/>
        </w:rPr>
      </w:pPr>
      <w:bookmarkStart w:id="3" w:name="bookmark5"/>
      <w:r w:rsidRPr="005721A7">
        <w:rPr>
          <w:rFonts w:ascii="Times New Roman" w:hAnsi="Times New Roman" w:cs="Times New Roman"/>
          <w:sz w:val="16"/>
          <w:szCs w:val="16"/>
          <w:lang w:val="ru-RU"/>
        </w:rPr>
        <w:t>8.</w:t>
      </w:r>
      <w:r w:rsidRPr="005721A7">
        <w:rPr>
          <w:rFonts w:ascii="Times New Roman" w:hAnsi="Times New Roman" w:cs="Times New Roman"/>
          <w:sz w:val="16"/>
          <w:szCs w:val="16"/>
          <w:lang w:val="ru-RU"/>
        </w:rPr>
        <w:tab/>
        <w:t>Описание материально-технических условий реализации учебного предмета «Хор»</w:t>
      </w:r>
      <w:bookmarkEnd w:id="3"/>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Для реализации программы учебного предмета «Хор» должны быть созданы следующие материально-технические условия, которые включают в себя: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концертный зал с концертным роялем или фортепиано, подставками для хора, пультами и звукотехническим оборудованием,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учебную аудиторию для занятий по учебному предмету «Хор» со специальным оборудованием (подставками для хора, роялем или пианино). Учебные аудитории должны иметь звукоизоляцию.</w:t>
      </w:r>
    </w:p>
    <w:p w:rsidR="007B3BFF" w:rsidRPr="005721A7" w:rsidRDefault="00997C76">
      <w:pPr>
        <w:tabs>
          <w:tab w:val="left" w:pos="1724"/>
        </w:tabs>
        <w:outlineLvl w:val="3"/>
        <w:rPr>
          <w:rFonts w:ascii="Times New Roman" w:hAnsi="Times New Roman" w:cs="Times New Roman"/>
          <w:sz w:val="16"/>
          <w:szCs w:val="16"/>
          <w:lang w:val="ru-RU"/>
        </w:rPr>
      </w:pPr>
      <w:bookmarkStart w:id="4" w:name="bookmark6"/>
      <w:r w:rsidRPr="005721A7">
        <w:rPr>
          <w:rFonts w:ascii="Times New Roman" w:hAnsi="Times New Roman" w:cs="Times New Roman"/>
          <w:sz w:val="16"/>
          <w:szCs w:val="16"/>
        </w:rPr>
        <w:t>II</w:t>
      </w:r>
      <w:r w:rsidRPr="005721A7">
        <w:rPr>
          <w:rFonts w:ascii="Times New Roman" w:hAnsi="Times New Roman" w:cs="Times New Roman"/>
          <w:sz w:val="16"/>
          <w:szCs w:val="16"/>
          <w:lang w:val="ru-RU"/>
        </w:rPr>
        <w:t>.</w:t>
      </w:r>
      <w:r w:rsidRPr="005721A7">
        <w:rPr>
          <w:rFonts w:ascii="Times New Roman" w:hAnsi="Times New Roman" w:cs="Times New Roman"/>
          <w:sz w:val="16"/>
          <w:szCs w:val="16"/>
          <w:lang w:val="ru-RU"/>
        </w:rPr>
        <w:tab/>
        <w:t>СОДЕРЖАНИЕ УЧЕБНОГО ПРЕДМЕТА</w:t>
      </w:r>
      <w:bookmarkEnd w:id="4"/>
    </w:p>
    <w:p w:rsidR="007B3BFF" w:rsidRPr="005721A7" w:rsidRDefault="00997C76">
      <w:pPr>
        <w:tabs>
          <w:tab w:val="left" w:pos="773"/>
        </w:tabs>
        <w:rPr>
          <w:rFonts w:ascii="Times New Roman" w:hAnsi="Times New Roman" w:cs="Times New Roman"/>
          <w:sz w:val="16"/>
          <w:szCs w:val="16"/>
          <w:lang w:val="ru-RU"/>
        </w:rPr>
      </w:pPr>
      <w:r w:rsidRPr="005721A7">
        <w:rPr>
          <w:rFonts w:ascii="Times New Roman" w:hAnsi="Times New Roman" w:cs="Times New Roman"/>
          <w:sz w:val="16"/>
          <w:szCs w:val="16"/>
          <w:lang w:val="ru-RU"/>
        </w:rPr>
        <w:t>1.</w:t>
      </w:r>
      <w:r w:rsidRPr="005721A7">
        <w:rPr>
          <w:rFonts w:ascii="Times New Roman" w:hAnsi="Times New Roman" w:cs="Times New Roman"/>
          <w:sz w:val="16"/>
          <w:szCs w:val="16"/>
          <w:lang w:val="ru-RU"/>
        </w:rPr>
        <w:tab/>
        <w:t>Сведения о затратах учебного времени, предусмотренного на освоение учебного предмета «Хор», на максимальную, самостоятельную нагрузку обучающихся и аудиторные занятия:</w:t>
      </w:r>
    </w:p>
    <w:p w:rsidR="00CB6085" w:rsidRPr="005721A7" w:rsidRDefault="00CB6085">
      <w:pPr>
        <w:rPr>
          <w:rFonts w:ascii="Times New Roman" w:hAnsi="Times New Roman" w:cs="Times New Roman"/>
          <w:sz w:val="16"/>
          <w:szCs w:val="16"/>
          <w:lang w:val="ru-RU"/>
        </w:rPr>
      </w:pPr>
    </w:p>
    <w:p w:rsidR="00CB6085" w:rsidRPr="005721A7" w:rsidRDefault="00CB6085">
      <w:pPr>
        <w:rPr>
          <w:rFonts w:ascii="Times New Roman" w:hAnsi="Times New Roman" w:cs="Times New Roman"/>
          <w:sz w:val="16"/>
          <w:szCs w:val="16"/>
          <w:lang w:val="ru-RU"/>
        </w:rPr>
      </w:pP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Таблица 2</w:t>
      </w:r>
    </w:p>
    <w:tbl>
      <w:tblPr>
        <w:tblOverlap w:val="never"/>
        <w:tblW w:w="9891" w:type="dxa"/>
        <w:tblInd w:w="-841" w:type="dxa"/>
        <w:tblLayout w:type="fixed"/>
        <w:tblCellMar>
          <w:left w:w="10" w:type="dxa"/>
          <w:right w:w="10" w:type="dxa"/>
        </w:tblCellMar>
        <w:tblLook w:val="04A0"/>
      </w:tblPr>
      <w:tblGrid>
        <w:gridCol w:w="2694"/>
        <w:gridCol w:w="992"/>
        <w:gridCol w:w="851"/>
        <w:gridCol w:w="142"/>
        <w:gridCol w:w="708"/>
        <w:gridCol w:w="769"/>
        <w:gridCol w:w="747"/>
        <w:gridCol w:w="747"/>
        <w:gridCol w:w="747"/>
        <w:gridCol w:w="747"/>
        <w:gridCol w:w="747"/>
      </w:tblGrid>
      <w:tr w:rsidR="00C33D4A" w:rsidRPr="005721A7" w:rsidTr="00C33D4A">
        <w:trPr>
          <w:trHeight w:val="938"/>
        </w:trPr>
        <w:tc>
          <w:tcPr>
            <w:tcW w:w="2694"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Максимальное количество часов занятий в неделю</w:t>
            </w:r>
          </w:p>
        </w:tc>
        <w:tc>
          <w:tcPr>
            <w:tcW w:w="992"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4</w:t>
            </w:r>
          </w:p>
        </w:tc>
        <w:tc>
          <w:tcPr>
            <w:tcW w:w="851"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4</w:t>
            </w:r>
          </w:p>
        </w:tc>
        <w:tc>
          <w:tcPr>
            <w:tcW w:w="850" w:type="dxa"/>
            <w:gridSpan w:val="2"/>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4</w:t>
            </w:r>
          </w:p>
        </w:tc>
        <w:tc>
          <w:tcPr>
            <w:tcW w:w="76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4</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5</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w:t>
            </w:r>
          </w:p>
        </w:tc>
        <w:tc>
          <w:tcPr>
            <w:tcW w:w="747"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w:t>
            </w:r>
          </w:p>
        </w:tc>
      </w:tr>
      <w:tr w:rsidR="00C33D4A" w:rsidRPr="005721A7" w:rsidTr="00C33D4A">
        <w:trPr>
          <w:trHeight w:val="931"/>
        </w:trPr>
        <w:tc>
          <w:tcPr>
            <w:tcW w:w="2694"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Общее максимальное количество часов по годам</w:t>
            </w:r>
          </w:p>
        </w:tc>
        <w:tc>
          <w:tcPr>
            <w:tcW w:w="992" w:type="dxa"/>
            <w:tcBorders>
              <w:top w:val="single" w:sz="4" w:space="0" w:color="auto"/>
              <w:left w:val="single" w:sz="4" w:space="0" w:color="auto"/>
            </w:tcBorders>
            <w:shd w:val="clear" w:color="auto" w:fill="FFFFFF"/>
          </w:tcPr>
          <w:p w:rsidR="007B3BFF" w:rsidRPr="005721A7" w:rsidRDefault="00997C76" w:rsidP="00997C76">
            <w:pPr>
              <w:ind w:right="-263"/>
              <w:rPr>
                <w:rFonts w:ascii="Times New Roman" w:hAnsi="Times New Roman" w:cs="Times New Roman"/>
                <w:sz w:val="16"/>
                <w:szCs w:val="16"/>
              </w:rPr>
            </w:pPr>
            <w:r w:rsidRPr="005721A7">
              <w:rPr>
                <w:rFonts w:ascii="Times New Roman" w:hAnsi="Times New Roman" w:cs="Times New Roman"/>
                <w:sz w:val="16"/>
                <w:szCs w:val="16"/>
              </w:rPr>
              <w:t>128</w:t>
            </w:r>
          </w:p>
        </w:tc>
        <w:tc>
          <w:tcPr>
            <w:tcW w:w="851"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132</w:t>
            </w:r>
          </w:p>
        </w:tc>
        <w:tc>
          <w:tcPr>
            <w:tcW w:w="850" w:type="dxa"/>
            <w:gridSpan w:val="2"/>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132</w:t>
            </w:r>
          </w:p>
        </w:tc>
        <w:tc>
          <w:tcPr>
            <w:tcW w:w="76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132</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165</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c>
          <w:tcPr>
            <w:tcW w:w="747"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r>
      <w:tr w:rsidR="007B3BFF" w:rsidRPr="005721A7" w:rsidTr="00C33D4A">
        <w:trPr>
          <w:gridAfter w:val="8"/>
          <w:wAfter w:w="5354" w:type="dxa"/>
          <w:trHeight w:val="623"/>
        </w:trPr>
        <w:tc>
          <w:tcPr>
            <w:tcW w:w="2694" w:type="dxa"/>
            <w:vMerge w:val="restart"/>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Общее максимальное количество часов на весь период обучения</w:t>
            </w:r>
          </w:p>
        </w:tc>
        <w:tc>
          <w:tcPr>
            <w:tcW w:w="992"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1283</w:t>
            </w:r>
          </w:p>
        </w:tc>
        <w:tc>
          <w:tcPr>
            <w:tcW w:w="851"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198</w:t>
            </w:r>
          </w:p>
        </w:tc>
      </w:tr>
      <w:tr w:rsidR="007B3BFF" w:rsidRPr="005721A7" w:rsidTr="00C33D4A">
        <w:trPr>
          <w:gridAfter w:val="9"/>
          <w:wAfter w:w="6205" w:type="dxa"/>
          <w:trHeight w:val="596"/>
        </w:trPr>
        <w:tc>
          <w:tcPr>
            <w:tcW w:w="2694" w:type="dxa"/>
            <w:vMerge/>
            <w:tcBorders>
              <w:left w:val="single" w:sz="4" w:space="0" w:color="auto"/>
            </w:tcBorders>
            <w:shd w:val="clear" w:color="auto" w:fill="FFFFFF"/>
            <w:vAlign w:val="center"/>
          </w:tcPr>
          <w:p w:rsidR="007B3BFF" w:rsidRPr="005721A7" w:rsidRDefault="007B3BFF">
            <w:pP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 xml:space="preserve">             1481</w:t>
            </w:r>
          </w:p>
        </w:tc>
      </w:tr>
      <w:tr w:rsidR="00C33D4A" w:rsidRPr="005721A7" w:rsidTr="00C33D4A">
        <w:trPr>
          <w:trHeight w:val="295"/>
        </w:trPr>
        <w:tc>
          <w:tcPr>
            <w:tcW w:w="2694"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992"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993" w:type="dxa"/>
            <w:gridSpan w:val="2"/>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08"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69"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47"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47"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47"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47"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rPr>
            </w:pPr>
          </w:p>
        </w:tc>
        <w:tc>
          <w:tcPr>
            <w:tcW w:w="747" w:type="dxa"/>
            <w:tcBorders>
              <w:top w:val="single" w:sz="4" w:space="0" w:color="auto"/>
              <w:left w:val="single" w:sz="4" w:space="0" w:color="auto"/>
              <w:right w:val="single" w:sz="4" w:space="0" w:color="auto"/>
            </w:tcBorders>
            <w:shd w:val="clear" w:color="auto" w:fill="FFFFFF"/>
          </w:tcPr>
          <w:p w:rsidR="007B3BFF" w:rsidRPr="005721A7" w:rsidRDefault="007B3BFF">
            <w:pPr>
              <w:rPr>
                <w:rFonts w:ascii="Times New Roman" w:hAnsi="Times New Roman" w:cs="Times New Roman"/>
                <w:sz w:val="16"/>
                <w:szCs w:val="16"/>
              </w:rPr>
            </w:pPr>
          </w:p>
        </w:tc>
      </w:tr>
      <w:tr w:rsidR="007B3BFF" w:rsidRPr="005721A7" w:rsidTr="00C33D4A">
        <w:trPr>
          <w:gridAfter w:val="7"/>
          <w:wAfter w:w="5212" w:type="dxa"/>
          <w:trHeight w:val="449"/>
        </w:trPr>
        <w:tc>
          <w:tcPr>
            <w:tcW w:w="2694" w:type="dxa"/>
            <w:vMerge w:val="restart"/>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Общее количество часов на аудиторные занятия</w:t>
            </w:r>
          </w:p>
        </w:tc>
        <w:tc>
          <w:tcPr>
            <w:tcW w:w="992" w:type="dxa"/>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921</w:t>
            </w:r>
          </w:p>
        </w:tc>
        <w:tc>
          <w:tcPr>
            <w:tcW w:w="993" w:type="dxa"/>
            <w:gridSpan w:val="2"/>
            <w:tcBorders>
              <w:top w:val="single" w:sz="4" w:space="0" w:color="auto"/>
              <w:left w:val="single" w:sz="4" w:space="0" w:color="auto"/>
              <w:righ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132</w:t>
            </w:r>
          </w:p>
        </w:tc>
      </w:tr>
      <w:tr w:rsidR="007B3BFF" w:rsidRPr="005721A7" w:rsidTr="00C33D4A">
        <w:trPr>
          <w:gridAfter w:val="9"/>
          <w:wAfter w:w="6205" w:type="dxa"/>
          <w:trHeight w:val="409"/>
        </w:trPr>
        <w:tc>
          <w:tcPr>
            <w:tcW w:w="2694" w:type="dxa"/>
            <w:vMerge/>
            <w:tcBorders>
              <w:left w:val="single" w:sz="4" w:space="0" w:color="auto"/>
            </w:tcBorders>
            <w:shd w:val="clear" w:color="auto" w:fill="FFFFFF"/>
            <w:vAlign w:val="center"/>
          </w:tcPr>
          <w:p w:rsidR="007B3BFF" w:rsidRPr="005721A7" w:rsidRDefault="007B3BFF">
            <w:pPr>
              <w:rPr>
                <w:rFonts w:ascii="Times New Roman" w:hAnsi="Times New Roman" w:cs="Times New Roman"/>
                <w:sz w:val="16"/>
                <w:szCs w:val="16"/>
              </w:rPr>
            </w:pPr>
          </w:p>
        </w:tc>
        <w:tc>
          <w:tcPr>
            <w:tcW w:w="992" w:type="dxa"/>
            <w:tcBorders>
              <w:top w:val="single" w:sz="4" w:space="0" w:color="auto"/>
              <w:left w:val="single" w:sz="4" w:space="0" w:color="auto"/>
              <w:righ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 xml:space="preserve">             1053</w:t>
            </w:r>
          </w:p>
        </w:tc>
      </w:tr>
      <w:tr w:rsidR="00C33D4A" w:rsidRPr="005721A7" w:rsidTr="00C33D4A">
        <w:trPr>
          <w:trHeight w:val="1132"/>
        </w:trPr>
        <w:tc>
          <w:tcPr>
            <w:tcW w:w="2694" w:type="dxa"/>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Количество часов на самостоятельную работу в неделю</w:t>
            </w:r>
          </w:p>
        </w:tc>
        <w:tc>
          <w:tcPr>
            <w:tcW w:w="992"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w:t>
            </w:r>
          </w:p>
        </w:tc>
        <w:tc>
          <w:tcPr>
            <w:tcW w:w="993" w:type="dxa"/>
            <w:gridSpan w:val="2"/>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w:t>
            </w:r>
          </w:p>
        </w:tc>
        <w:tc>
          <w:tcPr>
            <w:tcW w:w="708"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w:t>
            </w:r>
          </w:p>
        </w:tc>
        <w:tc>
          <w:tcPr>
            <w:tcW w:w="76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w:t>
            </w:r>
          </w:p>
        </w:tc>
        <w:tc>
          <w:tcPr>
            <w:tcW w:w="747"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w:t>
            </w:r>
          </w:p>
        </w:tc>
      </w:tr>
      <w:tr w:rsidR="00C33D4A" w:rsidRPr="005721A7" w:rsidTr="00C33D4A">
        <w:trPr>
          <w:trHeight w:val="663"/>
        </w:trPr>
        <w:tc>
          <w:tcPr>
            <w:tcW w:w="2694" w:type="dxa"/>
            <w:tcBorders>
              <w:top w:val="single" w:sz="4" w:space="0" w:color="auto"/>
              <w:left w:val="single" w:sz="4" w:space="0" w:color="auto"/>
            </w:tcBorders>
            <w:shd w:val="clear" w:color="auto" w:fill="FFFFFF"/>
            <w:vAlign w:val="bottom"/>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Общее количество часов на самостоятельную работу по</w:t>
            </w:r>
          </w:p>
        </w:tc>
        <w:tc>
          <w:tcPr>
            <w:tcW w:w="992"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32</w:t>
            </w:r>
          </w:p>
        </w:tc>
        <w:tc>
          <w:tcPr>
            <w:tcW w:w="993" w:type="dxa"/>
            <w:gridSpan w:val="2"/>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33</w:t>
            </w:r>
          </w:p>
        </w:tc>
        <w:tc>
          <w:tcPr>
            <w:tcW w:w="708"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33</w:t>
            </w:r>
          </w:p>
        </w:tc>
        <w:tc>
          <w:tcPr>
            <w:tcW w:w="769"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33</w:t>
            </w:r>
          </w:p>
        </w:tc>
        <w:tc>
          <w:tcPr>
            <w:tcW w:w="747"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33</w:t>
            </w:r>
          </w:p>
        </w:tc>
        <w:tc>
          <w:tcPr>
            <w:tcW w:w="747" w:type="dxa"/>
            <w:tcBorders>
              <w:top w:val="single" w:sz="4" w:space="0" w:color="auto"/>
              <w:left w:val="single" w:sz="4" w:space="0" w:color="auto"/>
            </w:tcBorders>
            <w:shd w:val="clear" w:color="auto" w:fill="FFFFFF"/>
            <w:vAlign w:val="center"/>
          </w:tcPr>
          <w:p w:rsidR="007B3BFF" w:rsidRPr="005721A7" w:rsidRDefault="00CB6085" w:rsidP="00CB6085">
            <w:pPr>
              <w:ind w:firstLine="0"/>
              <w:jc w:val="center"/>
              <w:rPr>
                <w:rFonts w:ascii="Times New Roman" w:hAnsi="Times New Roman" w:cs="Times New Roman"/>
                <w:sz w:val="16"/>
                <w:szCs w:val="16"/>
                <w:lang w:val="ru-RU"/>
              </w:rPr>
            </w:pPr>
            <w:r w:rsidRPr="005721A7">
              <w:rPr>
                <w:rFonts w:ascii="Times New Roman" w:hAnsi="Times New Roman" w:cs="Times New Roman"/>
                <w:sz w:val="16"/>
                <w:szCs w:val="16"/>
                <w:lang w:val="ru-RU"/>
              </w:rPr>
              <w:t>66</w:t>
            </w:r>
          </w:p>
        </w:tc>
        <w:tc>
          <w:tcPr>
            <w:tcW w:w="747" w:type="dxa"/>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66</w:t>
            </w:r>
          </w:p>
        </w:tc>
        <w:tc>
          <w:tcPr>
            <w:tcW w:w="747" w:type="dxa"/>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66</w:t>
            </w:r>
          </w:p>
        </w:tc>
        <w:tc>
          <w:tcPr>
            <w:tcW w:w="747" w:type="dxa"/>
            <w:tcBorders>
              <w:top w:val="single" w:sz="4" w:space="0" w:color="auto"/>
              <w:left w:val="single" w:sz="4" w:space="0" w:color="auto"/>
              <w:righ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66</w:t>
            </w:r>
          </w:p>
        </w:tc>
      </w:tr>
      <w:tr w:rsidR="007B3BFF" w:rsidRPr="005721A7" w:rsidTr="00C33D4A">
        <w:trPr>
          <w:gridAfter w:val="7"/>
          <w:wAfter w:w="5212" w:type="dxa"/>
          <w:trHeight w:val="496"/>
        </w:trPr>
        <w:tc>
          <w:tcPr>
            <w:tcW w:w="2694" w:type="dxa"/>
            <w:vMerge w:val="restart"/>
            <w:tcBorders>
              <w:top w:val="single" w:sz="4" w:space="0" w:color="auto"/>
              <w:left w:val="single" w:sz="4" w:space="0" w:color="auto"/>
            </w:tcBorders>
            <w:shd w:val="clear" w:color="auto" w:fill="FFFFFF"/>
            <w:vAlign w:val="center"/>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Общее количество часов на внеаудиторную (самостоятельную работу)</w:t>
            </w:r>
          </w:p>
        </w:tc>
        <w:tc>
          <w:tcPr>
            <w:tcW w:w="992"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362</w:t>
            </w:r>
          </w:p>
        </w:tc>
        <w:tc>
          <w:tcPr>
            <w:tcW w:w="993" w:type="dxa"/>
            <w:gridSpan w:val="2"/>
            <w:tcBorders>
              <w:top w:val="single" w:sz="4" w:space="0" w:color="auto"/>
              <w:left w:val="single" w:sz="4" w:space="0" w:color="auto"/>
              <w:right w:val="single" w:sz="4" w:space="0" w:color="auto"/>
            </w:tcBorders>
            <w:shd w:val="clear" w:color="auto" w:fill="FFFFFF"/>
            <w:vAlign w:val="center"/>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66</w:t>
            </w:r>
          </w:p>
        </w:tc>
      </w:tr>
      <w:tr w:rsidR="007B3BFF" w:rsidRPr="005721A7" w:rsidTr="00C33D4A">
        <w:trPr>
          <w:gridAfter w:val="9"/>
          <w:wAfter w:w="6205" w:type="dxa"/>
          <w:trHeight w:val="576"/>
        </w:trPr>
        <w:tc>
          <w:tcPr>
            <w:tcW w:w="2694" w:type="dxa"/>
            <w:vMerge/>
            <w:tcBorders>
              <w:left w:val="single" w:sz="4" w:space="0" w:color="auto"/>
              <w:bottom w:val="single" w:sz="4" w:space="0" w:color="auto"/>
            </w:tcBorders>
            <w:shd w:val="clear" w:color="auto" w:fill="FFFFFF"/>
            <w:vAlign w:val="center"/>
          </w:tcPr>
          <w:p w:rsidR="007B3BFF" w:rsidRPr="005721A7" w:rsidRDefault="007B3BFF">
            <w:pP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 xml:space="preserve">               428</w:t>
            </w:r>
          </w:p>
        </w:tc>
      </w:tr>
    </w:tbl>
    <w:p w:rsidR="00C33D4A" w:rsidRPr="005721A7" w:rsidRDefault="00C33D4A">
      <w:pPr>
        <w:rPr>
          <w:rFonts w:ascii="Times New Roman" w:hAnsi="Times New Roman" w:cs="Times New Roman"/>
          <w:sz w:val="16"/>
          <w:szCs w:val="16"/>
          <w:lang w:val="ru-RU"/>
        </w:rPr>
      </w:pPr>
    </w:p>
    <w:p w:rsidR="00C33D4A" w:rsidRPr="005721A7" w:rsidRDefault="00C33D4A">
      <w:pPr>
        <w:rPr>
          <w:rFonts w:ascii="Times New Roman" w:hAnsi="Times New Roman" w:cs="Times New Roman"/>
          <w:sz w:val="16"/>
          <w:szCs w:val="16"/>
          <w:lang w:val="ru-RU"/>
        </w:rPr>
      </w:pP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Консультации могут проводиться рассредоточено или в счет резерва учебного времени.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Аудиторная нагрузка по учебному предмету обязательной части образовательной программы в области искусств распределяется по годам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обучения с учетом общего объема аудиторного времени, предусмотренного на учебный предмет федеральными государственными требованиями.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Виды внеаудиторной работы: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выполнение домашнего задания;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подготовка к концертным выступлениям;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посещение учреждений культуры (филармоний, театров, концертных залов и др.);</w:t>
      </w:r>
    </w:p>
    <w:p w:rsidR="007B3BFF" w:rsidRPr="005721A7" w:rsidRDefault="00997C76">
      <w:pPr>
        <w:tabs>
          <w:tab w:val="left" w:pos="3171"/>
          <w:tab w:val="right" w:pos="6533"/>
        </w:tabs>
        <w:rPr>
          <w:rFonts w:ascii="Times New Roman" w:hAnsi="Times New Roman" w:cs="Times New Roman"/>
          <w:sz w:val="16"/>
          <w:szCs w:val="16"/>
          <w:lang w:val="ru-RU"/>
        </w:rPr>
      </w:pPr>
      <w:r w:rsidRPr="005721A7">
        <w:rPr>
          <w:rFonts w:ascii="Times New Roman" w:hAnsi="Times New Roman" w:cs="Times New Roman"/>
          <w:sz w:val="16"/>
          <w:szCs w:val="16"/>
          <w:lang w:val="ru-RU"/>
        </w:rPr>
        <w:t>- участие обучающихся в концертах, творческих мероприятиях и культурно-просветительской</w:t>
      </w:r>
      <w:r w:rsidRPr="005721A7">
        <w:rPr>
          <w:rFonts w:ascii="Times New Roman" w:hAnsi="Times New Roman" w:cs="Times New Roman"/>
          <w:sz w:val="16"/>
          <w:szCs w:val="16"/>
          <w:lang w:val="ru-RU"/>
        </w:rPr>
        <w:tab/>
        <w:t>деятельности</w:t>
      </w:r>
      <w:r w:rsidRPr="005721A7">
        <w:rPr>
          <w:rFonts w:ascii="Times New Roman" w:hAnsi="Times New Roman" w:cs="Times New Roman"/>
          <w:sz w:val="16"/>
          <w:szCs w:val="16"/>
          <w:lang w:val="ru-RU"/>
        </w:rPr>
        <w:tab/>
        <w:t>образовательного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учреждения и др.</w:t>
      </w:r>
    </w:p>
    <w:p w:rsidR="007B3BFF" w:rsidRPr="005721A7" w:rsidRDefault="00997C76">
      <w:pPr>
        <w:tabs>
          <w:tab w:val="left" w:pos="1029"/>
        </w:tabs>
        <w:outlineLvl w:val="2"/>
        <w:rPr>
          <w:rFonts w:ascii="Times New Roman" w:hAnsi="Times New Roman" w:cs="Times New Roman"/>
          <w:sz w:val="16"/>
          <w:szCs w:val="16"/>
          <w:lang w:val="ru-RU"/>
        </w:rPr>
      </w:pPr>
      <w:bookmarkStart w:id="5" w:name="bookmark7"/>
      <w:r w:rsidRPr="005721A7">
        <w:rPr>
          <w:rFonts w:ascii="Times New Roman" w:hAnsi="Times New Roman" w:cs="Times New Roman"/>
          <w:sz w:val="16"/>
          <w:szCs w:val="16"/>
          <w:lang w:val="ru-RU"/>
        </w:rPr>
        <w:t>2.</w:t>
      </w:r>
      <w:r w:rsidRPr="005721A7">
        <w:rPr>
          <w:rFonts w:ascii="Times New Roman" w:hAnsi="Times New Roman" w:cs="Times New Roman"/>
          <w:sz w:val="16"/>
          <w:szCs w:val="16"/>
          <w:lang w:val="ru-RU"/>
        </w:rPr>
        <w:tab/>
        <w:t>Требования по годам (этапам) обучения</w:t>
      </w:r>
      <w:bookmarkEnd w:id="5"/>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За учебный год в хоровом классе хорового отделения должно быть пройдено примерно следующее количество произведений: младшая и средняя группы - 14-16; старшая группа - 16-18.</w:t>
      </w:r>
    </w:p>
    <w:p w:rsidR="007B3BFF" w:rsidRPr="005721A7" w:rsidRDefault="00997C76">
      <w:pPr>
        <w:outlineLvl w:val="2"/>
        <w:rPr>
          <w:rFonts w:ascii="Times New Roman" w:hAnsi="Times New Roman" w:cs="Times New Roman"/>
          <w:sz w:val="16"/>
          <w:szCs w:val="16"/>
          <w:lang w:val="ru-RU"/>
        </w:rPr>
      </w:pPr>
      <w:bookmarkStart w:id="6" w:name="bookmark8"/>
      <w:r w:rsidRPr="005721A7">
        <w:rPr>
          <w:rFonts w:ascii="Times New Roman" w:hAnsi="Times New Roman" w:cs="Times New Roman"/>
          <w:sz w:val="16"/>
          <w:szCs w:val="16"/>
          <w:lang w:val="ru-RU"/>
        </w:rPr>
        <w:t>Основные принципы подбора репертуара:</w:t>
      </w:r>
      <w:bookmarkEnd w:id="6"/>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Художественная ценность произведения.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Необходимость расширения музыкально-художественного кругозора детей.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Решение учебных задач.</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Классическая музыка в основе (русская и зарубежная в сочетании с произведениями современных композиторов и народными песнями различных жанров).</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Создание художественного образа произведения, выявление идейно</w:t>
      </w:r>
      <w:r w:rsidRPr="005721A7">
        <w:rPr>
          <w:rFonts w:ascii="Times New Roman" w:hAnsi="Times New Roman" w:cs="Times New Roman"/>
          <w:sz w:val="16"/>
          <w:szCs w:val="16"/>
          <w:lang w:val="ru-RU"/>
        </w:rPr>
        <w:softHyphen/>
      </w:r>
      <w:r w:rsidR="00CB6085"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lang w:val="ru-RU"/>
        </w:rPr>
        <w:t>эмоционального смысла.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Доступность: а) по содержанию; б) по голосовым возможностям; в) по техническим навыкам.</w:t>
      </w:r>
    </w:p>
    <w:p w:rsidR="007B3BFF" w:rsidRPr="005721A7" w:rsidRDefault="00997C76">
      <w:pPr>
        <w:tabs>
          <w:tab w:val="left" w:pos="2985"/>
        </w:tabs>
        <w:rPr>
          <w:rFonts w:ascii="Times New Roman" w:hAnsi="Times New Roman" w:cs="Times New Roman"/>
          <w:sz w:val="16"/>
          <w:szCs w:val="16"/>
          <w:lang w:val="ru-RU"/>
        </w:rPr>
      </w:pPr>
      <w:r w:rsidRPr="005721A7">
        <w:rPr>
          <w:rFonts w:ascii="Times New Roman" w:hAnsi="Times New Roman" w:cs="Times New Roman"/>
          <w:sz w:val="16"/>
          <w:szCs w:val="16"/>
          <w:lang w:val="ru-RU"/>
        </w:rPr>
        <w:t>7. Разнообразие:</w:t>
      </w:r>
      <w:r w:rsidRPr="005721A7">
        <w:rPr>
          <w:rFonts w:ascii="Times New Roman" w:hAnsi="Times New Roman" w:cs="Times New Roman"/>
          <w:sz w:val="16"/>
          <w:szCs w:val="16"/>
          <w:lang w:val="ru-RU"/>
        </w:rPr>
        <w:tab/>
        <w:t>а) по стилю; б) по содержанию;</w:t>
      </w:r>
    </w:p>
    <w:p w:rsidR="007B3BFF" w:rsidRPr="005721A7" w:rsidRDefault="00997C76">
      <w:pPr>
        <w:tabs>
          <w:tab w:val="left" w:pos="284"/>
          <w:tab w:val="left" w:pos="204"/>
        </w:tabs>
        <w:rPr>
          <w:rFonts w:ascii="Times New Roman" w:hAnsi="Times New Roman" w:cs="Times New Roman"/>
          <w:sz w:val="16"/>
          <w:szCs w:val="16"/>
          <w:lang w:val="ru-RU"/>
        </w:rPr>
      </w:pPr>
      <w:r w:rsidRPr="005721A7">
        <w:rPr>
          <w:rFonts w:ascii="Times New Roman" w:hAnsi="Times New Roman" w:cs="Times New Roman"/>
          <w:sz w:val="16"/>
          <w:szCs w:val="16"/>
          <w:lang w:val="ru-RU"/>
        </w:rPr>
        <w:t>в)</w:t>
      </w:r>
      <w:r w:rsidRPr="005721A7">
        <w:rPr>
          <w:rFonts w:ascii="Times New Roman" w:hAnsi="Times New Roman" w:cs="Times New Roman"/>
          <w:sz w:val="16"/>
          <w:szCs w:val="16"/>
          <w:lang w:val="ru-RU"/>
        </w:rPr>
        <w:tab/>
        <w:t>темпу, нюансировке; г) по сложности.</w:t>
      </w:r>
    </w:p>
    <w:p w:rsidR="00C33D4A" w:rsidRPr="005721A7" w:rsidRDefault="00997C76">
      <w:pPr>
        <w:outlineLvl w:val="3"/>
        <w:rPr>
          <w:rFonts w:ascii="Times New Roman" w:hAnsi="Times New Roman" w:cs="Times New Roman"/>
          <w:b/>
          <w:sz w:val="16"/>
          <w:szCs w:val="16"/>
          <w:lang w:val="ru-RU"/>
        </w:rPr>
      </w:pPr>
      <w:bookmarkStart w:id="7" w:name="bookmark9"/>
      <w:r w:rsidRPr="005721A7">
        <w:rPr>
          <w:rFonts w:ascii="Times New Roman" w:hAnsi="Times New Roman" w:cs="Times New Roman"/>
          <w:b/>
          <w:sz w:val="16"/>
          <w:szCs w:val="16"/>
        </w:rPr>
        <w:t xml:space="preserve">Младший хор, </w:t>
      </w:r>
    </w:p>
    <w:p w:rsidR="007B3BFF" w:rsidRPr="005721A7" w:rsidRDefault="00997C76">
      <w:pPr>
        <w:outlineLvl w:val="3"/>
        <w:rPr>
          <w:rFonts w:ascii="Times New Roman" w:hAnsi="Times New Roman" w:cs="Times New Roman"/>
          <w:b/>
          <w:sz w:val="16"/>
          <w:szCs w:val="16"/>
        </w:rPr>
      </w:pPr>
      <w:r w:rsidRPr="005721A7">
        <w:rPr>
          <w:rFonts w:ascii="Times New Roman" w:hAnsi="Times New Roman" w:cs="Times New Roman"/>
          <w:b/>
          <w:sz w:val="16"/>
          <w:szCs w:val="16"/>
        </w:rPr>
        <w:t>1 полугодие</w:t>
      </w:r>
      <w:bookmarkEnd w:id="7"/>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Начальные вокально-хоровые навыки. Осанка певца в хоре, свободное положение корпуса, мышц шеи, головы и спины. Навыки пения сидя и стоя.</w:t>
      </w:r>
    </w:p>
    <w:p w:rsidR="007B3BFF" w:rsidRPr="005721A7" w:rsidRDefault="00997C76">
      <w:pPr>
        <w:tabs>
          <w:tab w:val="left" w:pos="2780"/>
        </w:tabs>
        <w:rPr>
          <w:rFonts w:ascii="Times New Roman" w:hAnsi="Times New Roman" w:cs="Times New Roman"/>
          <w:sz w:val="16"/>
          <w:szCs w:val="16"/>
          <w:lang w:val="ru-RU"/>
        </w:rPr>
      </w:pPr>
      <w:r w:rsidRPr="005721A7">
        <w:rPr>
          <w:rFonts w:ascii="Times New Roman" w:hAnsi="Times New Roman" w:cs="Times New Roman"/>
          <w:sz w:val="16"/>
          <w:szCs w:val="16"/>
          <w:lang w:val="ru-RU"/>
        </w:rPr>
        <w:t>2. Певческое дыхание:</w:t>
      </w:r>
      <w:r w:rsidRPr="005721A7">
        <w:rPr>
          <w:rFonts w:ascii="Times New Roman" w:hAnsi="Times New Roman" w:cs="Times New Roman"/>
          <w:sz w:val="16"/>
          <w:szCs w:val="16"/>
          <w:lang w:val="ru-RU"/>
        </w:rPr>
        <w:tab/>
        <w:t>прием костно-абдоминального дыхания. Одновременный вдох и начало пения. Смена дыхания в процессе пения.</w:t>
      </w:r>
    </w:p>
    <w:p w:rsidR="007B3BFF" w:rsidRPr="005721A7" w:rsidRDefault="00997C76">
      <w:pPr>
        <w:tabs>
          <w:tab w:val="left" w:pos="3165"/>
        </w:tabs>
        <w:rPr>
          <w:rFonts w:ascii="Times New Roman" w:hAnsi="Times New Roman" w:cs="Times New Roman"/>
          <w:sz w:val="16"/>
          <w:szCs w:val="16"/>
          <w:lang w:val="ru-RU"/>
        </w:rPr>
      </w:pPr>
      <w:r w:rsidRPr="005721A7">
        <w:rPr>
          <w:rFonts w:ascii="Times New Roman" w:hAnsi="Times New Roman" w:cs="Times New Roman"/>
          <w:sz w:val="16"/>
          <w:szCs w:val="16"/>
          <w:lang w:val="ru-RU"/>
        </w:rPr>
        <w:t>3. Интонационные навыки:</w:t>
      </w:r>
      <w:r w:rsidRPr="005721A7">
        <w:rPr>
          <w:rFonts w:ascii="Times New Roman" w:hAnsi="Times New Roman" w:cs="Times New Roman"/>
          <w:sz w:val="16"/>
          <w:szCs w:val="16"/>
          <w:lang w:val="ru-RU"/>
        </w:rPr>
        <w:tab/>
        <w:t>работа над унисоном в хоре в произведениях с сопровождением. Вокально-интонационные упражнения на развитие качественного унисона в хоре.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Развитие диапазона: головное резонирование.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5. Звуковедение: приемы пения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Мягкая атака звука в нюансах </w:t>
      </w:r>
      <w:r w:rsidRPr="005721A7">
        <w:rPr>
          <w:rFonts w:ascii="Times New Roman" w:hAnsi="Times New Roman" w:cs="Times New Roman"/>
          <w:sz w:val="16"/>
          <w:szCs w:val="16"/>
        </w:rPr>
        <w:t>inp</w:t>
      </w:r>
      <w:r w:rsidRPr="005721A7">
        <w:rPr>
          <w:rFonts w:ascii="Times New Roman" w:hAnsi="Times New Roman" w:cs="Times New Roman"/>
          <w:sz w:val="16"/>
          <w:szCs w:val="16"/>
          <w:lang w:val="ru-RU"/>
        </w:rPr>
        <w:t xml:space="preserve"> и </w:t>
      </w:r>
      <w:r w:rsidRPr="005721A7">
        <w:rPr>
          <w:rFonts w:ascii="Times New Roman" w:hAnsi="Times New Roman" w:cs="Times New Roman"/>
          <w:sz w:val="16"/>
          <w:szCs w:val="16"/>
        </w:rPr>
        <w:t>inf</w:t>
      </w:r>
      <w:r w:rsidRPr="005721A7">
        <w:rPr>
          <w:rFonts w:ascii="Times New Roman" w:hAnsi="Times New Roman" w:cs="Times New Roman"/>
          <w:sz w:val="16"/>
          <w:szCs w:val="16"/>
          <w:lang w:val="ru-RU"/>
        </w:rPr>
        <w:t>.</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Ансамбль: воспитание навыков понимания дирижерского жеста, навыков слушания других певцов в хоре в процессе исполнения.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Дикция: свободная работа артикуляционного аппарата детей, работа над округлением гласных, одновременное произнесение согласных в процессе пения.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8. Метроритм: выработка ритмической устойчивости при исполнении произведений с простым ритмом, ощущение ритмической пульсации в произведениях, определение сильной доли.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Исполнительские задачи: развитие выразительности исполнения, анализ текста произведений, начальная работа над музыкальной фразой.</w:t>
      </w:r>
    </w:p>
    <w:p w:rsidR="00072A50" w:rsidRPr="005721A7" w:rsidRDefault="00072A50">
      <w:pPr>
        <w:outlineLvl w:val="3"/>
        <w:rPr>
          <w:rFonts w:ascii="Times New Roman" w:hAnsi="Times New Roman" w:cs="Times New Roman"/>
          <w:b/>
          <w:sz w:val="16"/>
          <w:szCs w:val="16"/>
          <w:lang w:val="ru-RU"/>
        </w:rPr>
      </w:pPr>
      <w:bookmarkStart w:id="8" w:name="bookmark10"/>
    </w:p>
    <w:p w:rsidR="00072A50" w:rsidRPr="005721A7" w:rsidRDefault="00997C76">
      <w:pPr>
        <w:outlineLvl w:val="3"/>
        <w:rPr>
          <w:rFonts w:ascii="Times New Roman" w:hAnsi="Times New Roman" w:cs="Times New Roman"/>
          <w:b/>
          <w:sz w:val="16"/>
          <w:szCs w:val="16"/>
          <w:lang w:val="ru-RU"/>
        </w:rPr>
      </w:pPr>
      <w:r w:rsidRPr="005721A7">
        <w:rPr>
          <w:rFonts w:ascii="Times New Roman" w:hAnsi="Times New Roman" w:cs="Times New Roman"/>
          <w:b/>
          <w:sz w:val="16"/>
          <w:szCs w:val="16"/>
          <w:lang w:val="ru-RU"/>
        </w:rPr>
        <w:t>Младший хор,</w:t>
      </w:r>
    </w:p>
    <w:p w:rsidR="007B3BFF" w:rsidRPr="005721A7" w:rsidRDefault="00997C76">
      <w:pPr>
        <w:outlineLvl w:val="3"/>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 2 полугодие</w:t>
      </w:r>
      <w:bookmarkEnd w:id="8"/>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Закрепление основных навыков певческой установки: свободное положение корпуса, головы и спины.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Интонационные навыки: работа над унисоном в хоре при развитом фортепианном аккомпанементе. Точное интонирование диатонических ступеней лада.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Дыхание: различный характер дыхания в зависимости от темпа и стиля исполняемого сочинения. Первоначальная работа над цепным дыханием.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4. Звуковедение: преимущественно работа над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но возможно освоение приемов </w:t>
      </w:r>
      <w:r w:rsidRPr="005721A7">
        <w:rPr>
          <w:rFonts w:ascii="Times New Roman" w:hAnsi="Times New Roman" w:cs="Times New Roman"/>
          <w:sz w:val="16"/>
          <w:szCs w:val="16"/>
        </w:rPr>
        <w:t>non</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Метроритм: использование при работе с хором особых ритмических фигур - пунктирного ритма, синкопы.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Исполнительские задачи: работа над нюансами в произведениях. Осмысленное артистическое исполнение программы.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Понятия куплет, фраза, мотив.</w:t>
      </w:r>
    </w:p>
    <w:p w:rsidR="007B3BFF" w:rsidRPr="005721A7" w:rsidRDefault="00997C76">
      <w:pPr>
        <w:rPr>
          <w:rFonts w:ascii="Times New Roman" w:hAnsi="Times New Roman" w:cs="Times New Roman"/>
          <w:b/>
          <w:sz w:val="16"/>
          <w:szCs w:val="16"/>
          <w:lang w:val="ru-RU"/>
        </w:rPr>
      </w:pPr>
      <w:r w:rsidRPr="005721A7">
        <w:rPr>
          <w:rFonts w:ascii="Times New Roman" w:hAnsi="Times New Roman" w:cs="Times New Roman"/>
          <w:b/>
          <w:sz w:val="16"/>
          <w:szCs w:val="16"/>
          <w:lang w:val="ru-RU"/>
        </w:rPr>
        <w:t>Примерный репертуарный список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w:t>
      </w:r>
      <w:r w:rsidRPr="005721A7">
        <w:rPr>
          <w:rFonts w:ascii="Times New Roman" w:hAnsi="Times New Roman" w:cs="Times New Roman"/>
          <w:sz w:val="16"/>
          <w:szCs w:val="16"/>
        </w:rPr>
        <w:t>Pyc</w:t>
      </w:r>
      <w:r w:rsidRPr="005721A7">
        <w:rPr>
          <w:rFonts w:ascii="Times New Roman" w:hAnsi="Times New Roman" w:cs="Times New Roman"/>
          <w:sz w:val="16"/>
          <w:szCs w:val="16"/>
          <w:lang w:val="ru-RU"/>
        </w:rPr>
        <w:t>. нар. песня, обр. Н.Римского-Корсакова «Ходила младешенька»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Рус. нар. песня, обр. В.Кикты «В темном лесе»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Рус. нар. песня, обр. П.Чайковского «Речка»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Англ. нар. песня, обр. А.Моффита «Про котят»</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Нем. нар. песня, обр. В.Каратыгина «Весна»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6. А.Лядов, сл. народные «Зайчик»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.А.Аренский, сл. А.Майкова «Расскажи, мотылек»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8. М.Ипполитов-Иванов «Коза и детки»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В.Калинников «Киска»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10. Й.Гайдн «Мы дружим с музыкой»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 Э.Григ «Детская песенка»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12. Б.Барток «Лиса»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13. П.Хиндемит Детская опера - игра «Мы строим город»: №1</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14. З.Компанеец, сл. В.Семернина «Первые ноты»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15. В.Семенов, сл. </w:t>
      </w:r>
      <w:r w:rsidRPr="005721A7">
        <w:rPr>
          <w:rFonts w:ascii="Times New Roman" w:hAnsi="Times New Roman" w:cs="Times New Roman"/>
          <w:sz w:val="16"/>
          <w:szCs w:val="16"/>
        </w:rPr>
        <w:t>JI</w:t>
      </w:r>
      <w:r w:rsidRPr="005721A7">
        <w:rPr>
          <w:rFonts w:ascii="Times New Roman" w:hAnsi="Times New Roman" w:cs="Times New Roman"/>
          <w:sz w:val="16"/>
          <w:szCs w:val="16"/>
          <w:lang w:val="ru-RU"/>
        </w:rPr>
        <w:t>.Дымовой «Если снег идет»</w:t>
      </w:r>
    </w:p>
    <w:p w:rsidR="00A974F0"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16. Е.Подгайц «Goodnight»</w:t>
      </w:r>
    </w:p>
    <w:p w:rsidR="00DD23F5" w:rsidRPr="005721A7" w:rsidRDefault="00DD23F5">
      <w:pPr>
        <w:rPr>
          <w:rFonts w:ascii="Times New Roman" w:hAnsi="Times New Roman" w:cs="Times New Roman"/>
          <w:sz w:val="16"/>
          <w:szCs w:val="16"/>
        </w:rPr>
      </w:pP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Требования к контрольным урокам При переходе учащихся из младшего хора в средний преподавателю необходимо руководствоваться оценкой индивидуального овладения вокально-хоровыми навыками каждого ребенка на данном этапе. Промежуточная аттестация проводится в конце учебного года в виде контрольного урока. Следует учитывать текущую работу ученика на протяжении всего обучения в данном хоровом коллективе. К моменту перехода ребенка из младшего в средний хор преподаватель на переводном зачете, прослушивая каждого учащегося, должен обратить внимание на хоровые умения и знания, которыми он должен овладеть в младшем хоре: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1.Основные навыки певческой установки - пение сидя и стоя.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2.Овладение первичными навыками интонирования.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3.Начальное овладение цепным дыханием.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4. Начальное использование звуковедения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w:t>
      </w:r>
    </w:p>
    <w:p w:rsidR="00072A50" w:rsidRPr="005721A7" w:rsidRDefault="00997C76">
      <w:pPr>
        <w:outlineLvl w:val="3"/>
        <w:rPr>
          <w:rFonts w:ascii="Times New Roman" w:hAnsi="Times New Roman" w:cs="Times New Roman"/>
          <w:sz w:val="16"/>
          <w:szCs w:val="16"/>
          <w:lang w:val="ru-RU"/>
        </w:rPr>
      </w:pPr>
      <w:bookmarkStart w:id="9" w:name="bookmark11"/>
      <w:r w:rsidRPr="005721A7">
        <w:rPr>
          <w:rFonts w:ascii="Times New Roman" w:hAnsi="Times New Roman" w:cs="Times New Roman"/>
          <w:b/>
          <w:sz w:val="16"/>
          <w:szCs w:val="16"/>
          <w:lang w:val="ru-RU"/>
        </w:rPr>
        <w:t>Средний хор</w:t>
      </w:r>
      <w:r w:rsidRPr="005721A7">
        <w:rPr>
          <w:rFonts w:ascii="Times New Roman" w:hAnsi="Times New Roman" w:cs="Times New Roman"/>
          <w:sz w:val="16"/>
          <w:szCs w:val="16"/>
          <w:lang w:val="ru-RU"/>
        </w:rPr>
        <w:t xml:space="preserve">, </w:t>
      </w:r>
    </w:p>
    <w:p w:rsidR="007B3BFF" w:rsidRPr="005721A7" w:rsidRDefault="00997C76">
      <w:pPr>
        <w:outlineLvl w:val="3"/>
        <w:rPr>
          <w:rFonts w:ascii="Times New Roman" w:hAnsi="Times New Roman" w:cs="Times New Roman"/>
          <w:sz w:val="16"/>
          <w:szCs w:val="16"/>
          <w:lang w:val="ru-RU"/>
        </w:rPr>
      </w:pPr>
      <w:r w:rsidRPr="005721A7">
        <w:rPr>
          <w:rFonts w:ascii="Times New Roman" w:hAnsi="Times New Roman" w:cs="Times New Roman"/>
          <w:sz w:val="16"/>
          <w:szCs w:val="16"/>
          <w:lang w:val="ru-RU"/>
        </w:rPr>
        <w:t>1 полугодие</w:t>
      </w:r>
      <w:bookmarkEnd w:id="9"/>
    </w:p>
    <w:p w:rsidR="007B3BFF" w:rsidRPr="005721A7" w:rsidRDefault="00997C76">
      <w:pPr>
        <w:tabs>
          <w:tab w:val="left" w:pos="811"/>
        </w:tabs>
        <w:rPr>
          <w:rFonts w:ascii="Times New Roman" w:hAnsi="Times New Roman" w:cs="Times New Roman"/>
          <w:sz w:val="16"/>
          <w:szCs w:val="16"/>
          <w:lang w:val="ru-RU"/>
        </w:rPr>
      </w:pPr>
      <w:r w:rsidRPr="005721A7">
        <w:rPr>
          <w:rFonts w:ascii="Times New Roman" w:hAnsi="Times New Roman" w:cs="Times New Roman"/>
          <w:sz w:val="16"/>
          <w:szCs w:val="16"/>
          <w:lang w:val="ru-RU"/>
        </w:rPr>
        <w:t>1.</w:t>
      </w:r>
      <w:r w:rsidRPr="005721A7">
        <w:rPr>
          <w:rFonts w:ascii="Times New Roman" w:hAnsi="Times New Roman" w:cs="Times New Roman"/>
          <w:sz w:val="16"/>
          <w:szCs w:val="16"/>
          <w:lang w:val="ru-RU"/>
        </w:rPr>
        <w:tab/>
        <w:t>Закрепление начальных певческих навыков. Певческая установка: положение головы, корпуса, умение правильно сидеть и стоять во время пения.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Понятие и понимание дирижерских жестов. Указания дирижера: «внимание», «дыхание», «начало», «окончание»; понимание начальных основ, на которых базируется дальнейшее обучение учащихся.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Певческое дыхание. Дыхательные упражнения перед началом пения. Начало звука. Дыхание перед началом пения. Одновременный вдох и начало пения. Различный характер дыхания перед началом пения в зависимости от характера и темпа исполняемого произведения. Смена дыхания в процессе пения; различные его приемы (короткое и активное в быстрых произведениях, более спокойное, но также активное - в медленных).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Элементы работы над звукообразованием. Положение рта, свободной нижней челюсти, головной резонатор. Естественный свободный звук без крика и напряжения (форсирования). Преимущественно мягкая атака звука. Округление гласных. Красота и естественность звучания голоса.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Развитие музыкального слуха у учащегося. Работа над унисоном и единой манерой пения. Чистое и выразительное интонирование диатонических ступеней лада. Умение хорошо слышать себя и соседа-певца, игра «эхо»; чередование по фразам пения вслух и «про себя»; «передача фразы» - исполнение мелодии целиком по очереди группами хора. Знакомство с навыками «цепного дыхания» (пение выдержанного звука в конце произведения) и ощущением фразировки, как структурной ячейки музыкальной формы - основополагающим моментом в начальном обучении пению. Распределение дыхания по продолжительным музыкальным фразам - по принципу «как можно раньше учить «цепному дыханию».</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Работа над интонацией. Чистое интонирование ступеней мажорного и минорного лада. Особенности исполнения восходящих и нисходящих попевок. Развитие начальных навыков «слушания себя со стороны». Устойчивое интонирование одноголосных мелодий при сложном аккомпанементе. Работа над координацией слуха и голоса. Исполнение произведений в удобной тесситуре и ограниченном диапазоне.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Дикция. Развитие дикционных навыков. Пение скороговорок. Гласные и согласные, их роль в пении. Взаимоотношение гласных и согласных. Отнесение внутри слова согласных к последующему слогу. Соблюдение динамической ровности при произнесении текста.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8. Навыки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(распевание слогов) и других штрихов. Совершенствование активного дыхания на </w:t>
      </w:r>
      <w:r w:rsidRPr="005721A7">
        <w:rPr>
          <w:rFonts w:ascii="Times New Roman" w:hAnsi="Times New Roman" w:cs="Times New Roman"/>
          <w:sz w:val="16"/>
          <w:szCs w:val="16"/>
        </w:rPr>
        <w:t>non</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и </w:t>
      </w:r>
      <w:r w:rsidRPr="005721A7">
        <w:rPr>
          <w:rFonts w:ascii="Times New Roman" w:hAnsi="Times New Roman" w:cs="Times New Roman"/>
          <w:sz w:val="16"/>
          <w:szCs w:val="16"/>
        </w:rPr>
        <w:t>staccato</w:t>
      </w:r>
      <w:r w:rsidRPr="005721A7">
        <w:rPr>
          <w:rFonts w:ascii="Times New Roman" w:hAnsi="Times New Roman" w:cs="Times New Roman"/>
          <w:sz w:val="16"/>
          <w:szCs w:val="16"/>
          <w:lang w:val="ru-RU"/>
        </w:rPr>
        <w:t xml:space="preserve"> в вокальных упражнениях, попевках. Пропевание отдельных музыкальных фраз на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и «поп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стремление к напевному звуку, кантилене.</w:t>
      </w:r>
    </w:p>
    <w:p w:rsidR="007B3BFF" w:rsidRPr="005721A7" w:rsidRDefault="00997C76">
      <w:pPr>
        <w:tabs>
          <w:tab w:val="left" w:pos="4528"/>
        </w:tabs>
        <w:rPr>
          <w:rFonts w:ascii="Times New Roman" w:hAnsi="Times New Roman" w:cs="Times New Roman"/>
          <w:sz w:val="16"/>
          <w:szCs w:val="16"/>
          <w:lang w:val="ru-RU"/>
        </w:rPr>
      </w:pPr>
      <w:r w:rsidRPr="005721A7">
        <w:rPr>
          <w:rFonts w:ascii="Times New Roman" w:hAnsi="Times New Roman" w:cs="Times New Roman"/>
          <w:sz w:val="16"/>
          <w:szCs w:val="16"/>
          <w:lang w:val="ru-RU"/>
        </w:rPr>
        <w:t>9. Ритм и пульсация. Ритмическая устойчивость в умеренных темпах при соотношении простейших длительностей:</w:t>
      </w:r>
      <w:r w:rsidRPr="005721A7">
        <w:rPr>
          <w:rFonts w:ascii="Times New Roman" w:hAnsi="Times New Roman" w:cs="Times New Roman"/>
          <w:sz w:val="16"/>
          <w:szCs w:val="16"/>
          <w:lang w:val="ru-RU"/>
        </w:rPr>
        <w:tab/>
        <w:t>половинная, четверть, восьмая. Ритмическая устойчивость в более быстрых и медленных темпах с более сложным ритмическим рисунком в процессе обучения.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10. Владение нюансами (филировка звука). Упражнения на активность дыхательного процесса, умение распределять свое дыхание на фразу, наполнять звук воздухом и филировать его. Понятия </w:t>
      </w:r>
      <w:r w:rsidRPr="005721A7">
        <w:rPr>
          <w:rFonts w:ascii="Times New Roman" w:hAnsi="Times New Roman" w:cs="Times New Roman"/>
          <w:sz w:val="16"/>
          <w:szCs w:val="16"/>
        </w:rPr>
        <w:t>crescendo</w:t>
      </w:r>
      <w:r w:rsidRPr="005721A7">
        <w:rPr>
          <w:rFonts w:ascii="Times New Roman" w:hAnsi="Times New Roman" w:cs="Times New Roman"/>
          <w:sz w:val="16"/>
          <w:szCs w:val="16"/>
          <w:lang w:val="ru-RU"/>
        </w:rPr>
        <w:t xml:space="preserve"> и </w:t>
      </w:r>
      <w:r w:rsidRPr="005721A7">
        <w:rPr>
          <w:rFonts w:ascii="Times New Roman" w:hAnsi="Times New Roman" w:cs="Times New Roman"/>
          <w:sz w:val="16"/>
          <w:szCs w:val="16"/>
        </w:rPr>
        <w:t>diminuendo</w:t>
      </w:r>
      <w:r w:rsidRPr="005721A7">
        <w:rPr>
          <w:rFonts w:ascii="Times New Roman" w:hAnsi="Times New Roman" w:cs="Times New Roman"/>
          <w:sz w:val="16"/>
          <w:szCs w:val="16"/>
          <w:lang w:val="ru-RU"/>
        </w:rPr>
        <w:t>.</w:t>
      </w:r>
    </w:p>
    <w:p w:rsidR="007B3BFF" w:rsidRPr="005721A7" w:rsidRDefault="00997C76">
      <w:pPr>
        <w:outlineLvl w:val="3"/>
        <w:rPr>
          <w:rFonts w:ascii="Times New Roman" w:hAnsi="Times New Roman" w:cs="Times New Roman"/>
          <w:sz w:val="16"/>
          <w:szCs w:val="16"/>
          <w:lang w:val="ru-RU"/>
        </w:rPr>
      </w:pPr>
      <w:bookmarkStart w:id="10" w:name="bookmark12"/>
      <w:r w:rsidRPr="005721A7">
        <w:rPr>
          <w:rFonts w:ascii="Times New Roman" w:hAnsi="Times New Roman" w:cs="Times New Roman"/>
          <w:sz w:val="16"/>
          <w:szCs w:val="16"/>
          <w:lang w:val="ru-RU"/>
        </w:rPr>
        <w:t>Средний хор, 2 полугодие</w:t>
      </w:r>
      <w:bookmarkEnd w:id="10"/>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Владение регистрами. Постепенное расширение диапазона. Способы формирования гласных в различных регистрах (головное звучание).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Темп. Продолжение освоения ритмической устойчивости в более быстрых и медленных темпах. Развитие ритмического мышления. Простукивание ритма и пульса произведения, пропевание по фразам. На примере распевания знакомство с ровным ритмом, пунктирным ритмом и синкопой. Пауза. Пение по слогам попевок с вслушиванием в паузы между слогами. Цезура. Фермата. Пение выдержанного звука в конце произведения, в конце отдельных частей.</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3. Продолжение работы над интонированием, совершенствование цепного дыхания. </w:t>
      </w:r>
      <w:r w:rsidRPr="005721A7">
        <w:rPr>
          <w:rFonts w:ascii="Times New Roman" w:hAnsi="Times New Roman" w:cs="Times New Roman"/>
          <w:sz w:val="16"/>
          <w:szCs w:val="16"/>
        </w:rPr>
        <w:t>Пение несложных двухголосных песен с сопровождением.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Пение нотного текста по партитуре. Пение по отдельным голосам, соединение двух голосов, пропевание отдельными интервалами по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вертикали. Грамотный разбор произведения. Формообразование: фраза, предложение, цезура, повторность, изменяемость. Звуковысотность: направление движения мелодии, повторность звуков, поступенность, скачкообразность и др. Ритмическая организация музыки: пульс, темп. Динамические оттенки. Штрихи.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Навыки многоголосия. Канон. Пение несложных двухголосных произведений без сопровождения.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Двухдольный и четырехдольный размеры. Знакомство с жанрами, в которых используются эти размеры. Определение сильной доли в вокальной мелодии и стихотворном тексте. Ознакомление с куплетной формой, как наиболее часто встречающейся в репертуаре хорового класса. Запев, припев, сочетание запевов солиста или группы солистов с хором.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Трехдольный размер. Навык исполнения текста в неквадратном метре. Разбор метрического строения - одна сильная доля и две слабые. Понимание дирижерского жеста.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 xml:space="preserve">8. Пение </w:t>
      </w:r>
      <w:r w:rsidRPr="005721A7">
        <w:rPr>
          <w:rFonts w:ascii="Times New Roman" w:hAnsi="Times New Roman" w:cs="Times New Roman"/>
          <w:sz w:val="16"/>
          <w:szCs w:val="16"/>
        </w:rPr>
        <w:t>a</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cappella</w:t>
      </w:r>
      <w:r w:rsidRPr="005721A7">
        <w:rPr>
          <w:rFonts w:ascii="Times New Roman" w:hAnsi="Times New Roman" w:cs="Times New Roman"/>
          <w:sz w:val="16"/>
          <w:szCs w:val="16"/>
          <w:lang w:val="ru-RU"/>
        </w:rPr>
        <w:t>. Совершенствование навыков пения без сопровождения на более сложном репертуаре.</w:t>
      </w:r>
    </w:p>
    <w:p w:rsidR="007B3BFF" w:rsidRPr="005721A7" w:rsidRDefault="00997C76">
      <w:pPr>
        <w:outlineLvl w:val="2"/>
        <w:rPr>
          <w:rFonts w:ascii="Times New Roman" w:hAnsi="Times New Roman" w:cs="Times New Roman"/>
          <w:b/>
          <w:sz w:val="16"/>
          <w:szCs w:val="16"/>
          <w:lang w:val="ru-RU"/>
        </w:rPr>
      </w:pPr>
      <w:bookmarkStart w:id="11" w:name="bookmark13"/>
      <w:r w:rsidRPr="005721A7">
        <w:rPr>
          <w:rFonts w:ascii="Times New Roman" w:hAnsi="Times New Roman" w:cs="Times New Roman"/>
          <w:b/>
          <w:sz w:val="16"/>
          <w:szCs w:val="16"/>
          <w:lang w:val="ru-RU"/>
        </w:rPr>
        <w:t>Примерный репертуарный список</w:t>
      </w:r>
      <w:bookmarkEnd w:id="11"/>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Рус. нар. песня, обр. А.Луканина «Как у наших у ворот»</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Рус. нар. песня, обр. Л.Абелян «На зелёном лугу»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Рус. нар. песня, обр. С.Благообразова «Со вьюном я хожу»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Рус. нар. песня, обр. С.Прокофьева «На горе-то калина»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Рус. нар. песня, обр. Н.Римского-Корсакова «Я на камушке сижу»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Швед. нар. песня, обр. Г.Хэгга «Речной царь»</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Швейц. нар. песня, обр. Р.Гунд «Кукушка»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8. Словац. нар. песня, обр. И.Ильина «Учёная коза»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Словен. нар. песня, обр. Е.Подгайца «Вечерняя песня»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10. Индонез. нар. песня, обр. Е.Верника «Прогулка с отцом»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 Англ. нар. песня, обр. Г.Саймона «</w:t>
      </w:r>
      <w:r w:rsidRPr="005721A7">
        <w:rPr>
          <w:rFonts w:ascii="Times New Roman" w:hAnsi="Times New Roman" w:cs="Times New Roman"/>
          <w:sz w:val="16"/>
          <w:szCs w:val="16"/>
        </w:rPr>
        <w:t>Lovesomebody</w:t>
      </w:r>
      <w:r w:rsidRPr="005721A7">
        <w:rPr>
          <w:rFonts w:ascii="Times New Roman" w:hAnsi="Times New Roman" w:cs="Times New Roman"/>
          <w:sz w:val="16"/>
          <w:szCs w:val="16"/>
          <w:lang w:val="ru-RU"/>
        </w:rPr>
        <w:t>»</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12. Спиричуэл, обр. Г.Саймона «Колыбельная песня»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13. Ю.Тугаринов, сл. П.Синявского «Если б не было хвостов»</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14. В.Семёнов «Звездная река»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15. М.Балакирев, сл. А.Арсеньева «Колыбельная песня»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16. Е.Адлер, сл. М.Карема «На мельнице жил кот»</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17. Е.Подгайц, сл. Вл. Степанова «Происшествие»</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18. Г.Пёрселл «Strike the viol»</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19. Й.Гайдн, рус. текст Я.Серпина «Пастух»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20. Дж.Гершвин, сл. А.Гершвина «</w:t>
      </w:r>
      <w:r w:rsidRPr="005721A7">
        <w:rPr>
          <w:rFonts w:ascii="Times New Roman" w:hAnsi="Times New Roman" w:cs="Times New Roman"/>
          <w:sz w:val="16"/>
          <w:szCs w:val="16"/>
        </w:rPr>
        <w:t>Clap</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your</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hands</w:t>
      </w:r>
      <w:r w:rsidRPr="005721A7">
        <w:rPr>
          <w:rFonts w:ascii="Times New Roman" w:hAnsi="Times New Roman" w:cs="Times New Roman"/>
          <w:sz w:val="16"/>
          <w:szCs w:val="16"/>
          <w:lang w:val="ru-RU"/>
        </w:rPr>
        <w:t>!»</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21. Э.Григ, сл. А.Мунка «Заход солнца»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22. С.Соснин, сл. В.Степанова «Лунный зайчик»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23. Г.Струве, сл. Н.Соколова «Лягушка-попрыгушка»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24. Я.Дубравина, сл. Е.Руженцева «Родная земля»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25. М.Славкин, сл. В.Орлова «Почему сороконожки опоздали на урок»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26. М.Парцхаладзе, сл. М.Пляцковского «Лягушонок»</w:t>
      </w:r>
    </w:p>
    <w:p w:rsidR="007B3BFF" w:rsidRPr="005721A7" w:rsidRDefault="000C4BF1">
      <w:pPr>
        <w:rPr>
          <w:rFonts w:ascii="Times New Roman" w:hAnsi="Times New Roman" w:cs="Times New Roman"/>
          <w:sz w:val="16"/>
          <w:szCs w:val="16"/>
          <w:lang w:val="ru-RU"/>
        </w:rPr>
      </w:pPr>
      <w:r w:rsidRPr="005721A7">
        <w:rPr>
          <w:rFonts w:ascii="Times New Roman" w:hAnsi="Times New Roman" w:cs="Times New Roman"/>
          <w:sz w:val="16"/>
          <w:szCs w:val="16"/>
          <w:lang w:val="ru-RU"/>
        </w:rPr>
        <w:t>27</w:t>
      </w:r>
      <w:r w:rsidR="00997C76" w:rsidRPr="005721A7">
        <w:rPr>
          <w:rFonts w:ascii="Times New Roman" w:hAnsi="Times New Roman" w:cs="Times New Roman"/>
          <w:sz w:val="16"/>
          <w:szCs w:val="16"/>
          <w:lang w:val="ru-RU"/>
        </w:rPr>
        <w:t>. Ф.Шуберт, обр. Д.Мура «</w:t>
      </w:r>
      <w:r w:rsidR="00997C76" w:rsidRPr="005721A7">
        <w:rPr>
          <w:rFonts w:ascii="Times New Roman" w:hAnsi="Times New Roman" w:cs="Times New Roman"/>
          <w:sz w:val="16"/>
          <w:szCs w:val="16"/>
        </w:rPr>
        <w:t>Sanctus</w:t>
      </w:r>
      <w:r w:rsidR="00997C76" w:rsidRPr="005721A7">
        <w:rPr>
          <w:rFonts w:ascii="Times New Roman" w:hAnsi="Times New Roman" w:cs="Times New Roman"/>
          <w:sz w:val="16"/>
          <w:szCs w:val="16"/>
          <w:lang w:val="ru-RU"/>
        </w:rPr>
        <w:t>»</w:t>
      </w:r>
    </w:p>
    <w:p w:rsidR="007B3BFF" w:rsidRPr="005721A7" w:rsidRDefault="000C4BF1">
      <w:pPr>
        <w:rPr>
          <w:rFonts w:ascii="Times New Roman" w:hAnsi="Times New Roman" w:cs="Times New Roman"/>
          <w:sz w:val="16"/>
          <w:szCs w:val="16"/>
          <w:lang w:val="ru-RU"/>
        </w:rPr>
      </w:pPr>
      <w:r w:rsidRPr="005721A7">
        <w:rPr>
          <w:rFonts w:ascii="Times New Roman" w:hAnsi="Times New Roman" w:cs="Times New Roman"/>
          <w:sz w:val="16"/>
          <w:szCs w:val="16"/>
          <w:lang w:val="ru-RU"/>
        </w:rPr>
        <w:t>28</w:t>
      </w:r>
      <w:r w:rsidR="00997C76" w:rsidRPr="005721A7">
        <w:rPr>
          <w:rFonts w:ascii="Times New Roman" w:hAnsi="Times New Roman" w:cs="Times New Roman"/>
          <w:sz w:val="16"/>
          <w:szCs w:val="16"/>
          <w:lang w:val="ru-RU"/>
        </w:rPr>
        <w:t>. Д.Тухманов, сл. Ю.Энтина «Зачем мальчишкам карманы»</w:t>
      </w:r>
    </w:p>
    <w:p w:rsidR="007B3BFF" w:rsidRPr="005721A7" w:rsidRDefault="000C4BF1">
      <w:pPr>
        <w:rPr>
          <w:rFonts w:ascii="Times New Roman" w:hAnsi="Times New Roman" w:cs="Times New Roman"/>
          <w:sz w:val="16"/>
          <w:szCs w:val="16"/>
          <w:lang w:val="ru-RU"/>
        </w:rPr>
      </w:pPr>
      <w:r w:rsidRPr="005721A7">
        <w:rPr>
          <w:rFonts w:ascii="Times New Roman" w:hAnsi="Times New Roman" w:cs="Times New Roman"/>
          <w:sz w:val="16"/>
          <w:szCs w:val="16"/>
          <w:lang w:val="ru-RU"/>
        </w:rPr>
        <w:t>29</w:t>
      </w:r>
      <w:r w:rsidR="00997C76" w:rsidRPr="005721A7">
        <w:rPr>
          <w:rFonts w:ascii="Times New Roman" w:hAnsi="Times New Roman" w:cs="Times New Roman"/>
          <w:sz w:val="16"/>
          <w:szCs w:val="16"/>
          <w:lang w:val="ru-RU"/>
        </w:rPr>
        <w:t>. М.Славкин, сл. Е.Коргановой «Баба-Яга»</w:t>
      </w:r>
    </w:p>
    <w:p w:rsidR="007B3BFF" w:rsidRPr="005721A7" w:rsidRDefault="00997C76" w:rsidP="000C4BF1">
      <w:pPr>
        <w:rPr>
          <w:rFonts w:ascii="Times New Roman" w:hAnsi="Times New Roman" w:cs="Times New Roman"/>
          <w:sz w:val="16"/>
          <w:szCs w:val="16"/>
          <w:lang w:val="ru-RU"/>
        </w:rPr>
      </w:pPr>
      <w:r w:rsidRPr="005721A7">
        <w:rPr>
          <w:rFonts w:ascii="Times New Roman" w:hAnsi="Times New Roman" w:cs="Times New Roman"/>
          <w:sz w:val="16"/>
          <w:szCs w:val="16"/>
          <w:lang w:val="ru-RU"/>
        </w:rPr>
        <w:t>Требования к контрольным урокам При переходе учащихся из среднего в старший хор на контрольном уроке преподаватель также в индивидуальной форме определяет готовность данного ребенка петь в старшем хоре. Основными критериями перевода учащегося на следующую ступень являются:</w:t>
      </w:r>
    </w:p>
    <w:p w:rsidR="007B3BFF" w:rsidRPr="005721A7" w:rsidRDefault="00997C76">
      <w:pPr>
        <w:tabs>
          <w:tab w:val="left" w:pos="1405"/>
        </w:tabs>
        <w:rPr>
          <w:rFonts w:ascii="Times New Roman" w:hAnsi="Times New Roman" w:cs="Times New Roman"/>
          <w:sz w:val="16"/>
          <w:szCs w:val="16"/>
          <w:lang w:val="ru-RU"/>
        </w:rPr>
      </w:pPr>
      <w:r w:rsidRPr="005721A7">
        <w:rPr>
          <w:rFonts w:ascii="Times New Roman" w:hAnsi="Times New Roman" w:cs="Times New Roman"/>
          <w:sz w:val="16"/>
          <w:szCs w:val="16"/>
          <w:lang w:val="ru-RU"/>
        </w:rPr>
        <w:t>1.Единство звукообразования.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2.Овладение «высокой вокальной позицией».</w:t>
      </w:r>
    </w:p>
    <w:p w:rsidR="007B3BFF" w:rsidRPr="005721A7" w:rsidRDefault="00997C76">
      <w:pPr>
        <w:tabs>
          <w:tab w:val="left" w:pos="1283"/>
        </w:tabs>
        <w:rPr>
          <w:rFonts w:ascii="Times New Roman" w:hAnsi="Times New Roman" w:cs="Times New Roman"/>
          <w:sz w:val="16"/>
          <w:szCs w:val="16"/>
          <w:lang w:val="ru-RU"/>
        </w:rPr>
      </w:pPr>
      <w:r w:rsidRPr="005721A7">
        <w:rPr>
          <w:rFonts w:ascii="Times New Roman" w:hAnsi="Times New Roman" w:cs="Times New Roman"/>
          <w:sz w:val="16"/>
          <w:szCs w:val="16"/>
          <w:lang w:val="ru-RU"/>
        </w:rPr>
        <w:t>3.Умение свободно петь двухголосные произведения.</w:t>
      </w:r>
    </w:p>
    <w:p w:rsidR="007B3BFF" w:rsidRPr="005721A7" w:rsidRDefault="00997C76">
      <w:pPr>
        <w:tabs>
          <w:tab w:val="right" w:pos="6510"/>
        </w:tabs>
        <w:rPr>
          <w:rFonts w:ascii="Times New Roman" w:hAnsi="Times New Roman" w:cs="Times New Roman"/>
          <w:sz w:val="16"/>
          <w:szCs w:val="16"/>
          <w:lang w:val="ru-RU"/>
        </w:rPr>
      </w:pPr>
      <w:r w:rsidRPr="005721A7">
        <w:rPr>
          <w:rFonts w:ascii="Times New Roman" w:hAnsi="Times New Roman" w:cs="Times New Roman"/>
          <w:sz w:val="16"/>
          <w:szCs w:val="16"/>
          <w:lang w:val="ru-RU"/>
        </w:rPr>
        <w:t>4. Овладение</w:t>
      </w:r>
      <w:r w:rsidRPr="005721A7">
        <w:rPr>
          <w:rFonts w:ascii="Times New Roman" w:hAnsi="Times New Roman" w:cs="Times New Roman"/>
          <w:sz w:val="16"/>
          <w:szCs w:val="16"/>
          <w:lang w:val="ru-RU"/>
        </w:rPr>
        <w:tab/>
        <w:t>навыками интонирования произведений без сопровождения.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5.Сформированное пение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 xml:space="preserve"> и </w:t>
      </w:r>
      <w:r w:rsidRPr="005721A7">
        <w:rPr>
          <w:rFonts w:ascii="Times New Roman" w:hAnsi="Times New Roman" w:cs="Times New Roman"/>
          <w:sz w:val="16"/>
          <w:szCs w:val="16"/>
        </w:rPr>
        <w:t>non</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legato</w:t>
      </w:r>
      <w:r w:rsidRPr="005721A7">
        <w:rPr>
          <w:rFonts w:ascii="Times New Roman" w:hAnsi="Times New Roman" w:cs="Times New Roman"/>
          <w:sz w:val="16"/>
          <w:szCs w:val="16"/>
          <w:lang w:val="ru-RU"/>
        </w:rPr>
        <w:t>.</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6.Развитая певческая дикция.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7.Расширение диапазона голоса.</w:t>
      </w:r>
    </w:p>
    <w:p w:rsidR="007B3BFF" w:rsidRPr="005721A7" w:rsidRDefault="00997C76">
      <w:pPr>
        <w:outlineLvl w:val="3"/>
        <w:rPr>
          <w:rFonts w:ascii="Times New Roman" w:hAnsi="Times New Roman" w:cs="Times New Roman"/>
          <w:sz w:val="16"/>
          <w:szCs w:val="16"/>
          <w:lang w:val="ru-RU"/>
        </w:rPr>
      </w:pPr>
      <w:bookmarkStart w:id="12" w:name="bookmark14"/>
      <w:r w:rsidRPr="005721A7">
        <w:rPr>
          <w:rFonts w:ascii="Times New Roman" w:hAnsi="Times New Roman" w:cs="Times New Roman"/>
          <w:b/>
          <w:sz w:val="16"/>
          <w:szCs w:val="16"/>
          <w:lang w:val="ru-RU"/>
        </w:rPr>
        <w:t>Старший хор</w:t>
      </w:r>
      <w:r w:rsidRPr="005721A7">
        <w:rPr>
          <w:rFonts w:ascii="Times New Roman" w:hAnsi="Times New Roman" w:cs="Times New Roman"/>
          <w:sz w:val="16"/>
          <w:szCs w:val="16"/>
          <w:lang w:val="ru-RU"/>
        </w:rPr>
        <w:t>, 1 полугодие</w:t>
      </w:r>
      <w:bookmarkEnd w:id="12"/>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Певческая установка. Закрепление навыков, полученных в среднем хоре. Дыхательные упражнения. Задержка дыхания перед началом пения. Исполнение пауз между звуками без смены дыхания (</w:t>
      </w:r>
      <w:r w:rsidRPr="005721A7">
        <w:rPr>
          <w:rFonts w:ascii="Times New Roman" w:hAnsi="Times New Roman" w:cs="Times New Roman"/>
          <w:sz w:val="16"/>
          <w:szCs w:val="16"/>
        </w:rPr>
        <w:t>staccato</w:t>
      </w:r>
      <w:r w:rsidRPr="005721A7">
        <w:rPr>
          <w:rFonts w:ascii="Times New Roman" w:hAnsi="Times New Roman" w:cs="Times New Roman"/>
          <w:sz w:val="16"/>
          <w:szCs w:val="16"/>
          <w:lang w:val="ru-RU"/>
        </w:rPr>
        <w:t>). Работа над дыханием как важным фактором выразительного исполнения. Пение на опоре. Совершенствование навыков «цепного дыхания» на длинных фразах, не имеющих пауз; на длинных звуках или аккордах в несколько тактов; пение произведения целиком на «цепном дыхании».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2. Закрепление навыков звуковедения. Контроль и освобождение певческого аппарата. Ровность звучания на протяжении всего диапазона голоса. Высокая вокальная позиция. Использование скачкообразных движений и полутоновых интонаций. Совершенствование навыка пения а </w:t>
      </w:r>
      <w:r w:rsidRPr="005721A7">
        <w:rPr>
          <w:rFonts w:ascii="Times New Roman" w:hAnsi="Times New Roman" w:cs="Times New Roman"/>
          <w:sz w:val="16"/>
          <w:szCs w:val="16"/>
        </w:rPr>
        <w:t>cappella</w:t>
      </w:r>
      <w:r w:rsidRPr="005721A7">
        <w:rPr>
          <w:rFonts w:ascii="Times New Roman" w:hAnsi="Times New Roman" w:cs="Times New Roman"/>
          <w:sz w:val="16"/>
          <w:szCs w:val="16"/>
          <w:lang w:val="ru-RU"/>
        </w:rPr>
        <w:t>. Умение слышать сочетание интервалов в исполнении произведения на два-три голоса.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Совершенствование ансамбля и строя. Закрепление навыков, полученных в среднем хоре. Достижение чистоты строя в произведениях различного склада изложения и с различными средствами музыкального языка.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Многоголосие. Развитие навыка интервального, аккордового мышления. Выработка чистой интонации при двух-, трехголосном пении.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Продолжение работы над освоением музыкальной формы. Знакомство с произведениями крупной формы. Определение формы (куплетная, двухчастная, трехчастная, рондо и др.). Особое внимание следует уделять куплетной форме, как наиболее часто встречающейся в репертуаре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хорового класса. Заложенный в самой ее природе принцип многократного повтора музыкального материала таит в себе опасность внутреннего ощущения статичности, преодолеть которую можно лишь с помощью разнообразных приемов варьирования, основанных, как правило, на принципе развития поэтического содержания. Достижение в каждом куплете новых оттенков общего смыслового и эмоционального содержания произведения. Разучивание по разделам. Знакомство с многообразными жанрами хоровой музыки. Краткие беседы-ознакомления учащихся со стилем отдельных композиторов разных эпох.</w:t>
      </w:r>
    </w:p>
    <w:p w:rsidR="007B3BFF" w:rsidRPr="005721A7" w:rsidRDefault="00997C76">
      <w:pPr>
        <w:outlineLvl w:val="3"/>
        <w:rPr>
          <w:rFonts w:ascii="Times New Roman" w:hAnsi="Times New Roman" w:cs="Times New Roman"/>
          <w:sz w:val="16"/>
          <w:szCs w:val="16"/>
          <w:lang w:val="ru-RU"/>
        </w:rPr>
      </w:pPr>
      <w:bookmarkStart w:id="13" w:name="bookmark15"/>
      <w:r w:rsidRPr="005721A7">
        <w:rPr>
          <w:rFonts w:ascii="Times New Roman" w:hAnsi="Times New Roman" w:cs="Times New Roman"/>
          <w:sz w:val="16"/>
          <w:szCs w:val="16"/>
          <w:lang w:val="ru-RU"/>
        </w:rPr>
        <w:t>Старший хор, 2 полугодие</w:t>
      </w:r>
      <w:bookmarkEnd w:id="13"/>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Развитие исполнительских навыков. Свободное чтение нотного текста по партиям и партитурам. Работа над фразировкой, вытекающей из музыкального и текстового содержания. Разбор тонального плана, ладовой структуры, гармонической канвы произведения. Работа над словом, музыкальной и поэтической фразой. Динамика и агогика, взаимопроникновение двух элементов при исполнении произведений. Многообразие агогических возможностей исполнения произведений: пение в строго размеренном темпе; сопоставление двух темпов (медленный и быстрый); замедление в конце произведения; различные виды фермат.</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Анализ интонационных трудностей произведения. Вычленение и проработка трудных интонационных моментов.</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3. Ритмические трудности. Проработка сложных ритмических рисунков с тактированием. Пение одного предложения с выразительным тактированием. Пение с дроблением более мелкими длительностями. </w:t>
      </w:r>
      <w:r w:rsidRPr="005721A7">
        <w:rPr>
          <w:rFonts w:ascii="Times New Roman" w:hAnsi="Times New Roman" w:cs="Times New Roman"/>
          <w:sz w:val="16"/>
          <w:szCs w:val="16"/>
        </w:rPr>
        <w:t>Особое внимание следует уделять «звучащим» паузам.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4. Навыки работы над произведением в целом. Пение </w:t>
      </w:r>
      <w:r w:rsidRPr="005721A7">
        <w:rPr>
          <w:rFonts w:ascii="Times New Roman" w:hAnsi="Times New Roman" w:cs="Times New Roman"/>
          <w:sz w:val="16"/>
          <w:szCs w:val="16"/>
        </w:rPr>
        <w:t>a</w:t>
      </w:r>
      <w:r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rPr>
        <w:t>cappella</w:t>
      </w:r>
      <w:r w:rsidRPr="005721A7">
        <w:rPr>
          <w:rFonts w:ascii="Times New Roman" w:hAnsi="Times New Roman" w:cs="Times New Roman"/>
          <w:sz w:val="16"/>
          <w:szCs w:val="16"/>
          <w:lang w:val="ru-RU"/>
        </w:rPr>
        <w:t>. Грамотное чтение партитур с тактированием, пульсацией. Сольфеджирование музыкального текста, далее - с произнесением слов. Вычленение кульминационных разделов. Выявление идейно-эмоционального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смысла, работа над художественным образом. Использование дополнительных средств в исполнении. Использование приемов запева солиста (или группы солистов) с хором, варьирование элементов хоровой и оркестровой (фортепианной) аранжировки и пр. </w:t>
      </w:r>
      <w:r w:rsidRPr="005721A7">
        <w:rPr>
          <w:rFonts w:ascii="Times New Roman" w:hAnsi="Times New Roman" w:cs="Times New Roman"/>
          <w:sz w:val="16"/>
          <w:szCs w:val="16"/>
          <w:lang w:val="ru-RU"/>
        </w:rPr>
        <w:lastRenderedPageBreak/>
        <w:t>Использование других различных шумовых и музыкальных инструментов помимо фортепиано. Исполнительскому воплощению произведений, яркости, праздничности концерта-действа всячески способствует использование элементов театрализации. Исполнительские приемы при этом должны быть художественно оправданы, не превращаясь в развлечение или в способ демонстрации «эффектов», отвлекающих от музыки.</w:t>
      </w:r>
    </w:p>
    <w:p w:rsidR="007B3BFF" w:rsidRPr="005721A7" w:rsidRDefault="00997C76">
      <w:pPr>
        <w:outlineLvl w:val="2"/>
        <w:rPr>
          <w:rFonts w:ascii="Times New Roman" w:hAnsi="Times New Roman" w:cs="Times New Roman"/>
          <w:b/>
          <w:sz w:val="16"/>
          <w:szCs w:val="16"/>
          <w:lang w:val="ru-RU"/>
        </w:rPr>
      </w:pPr>
      <w:bookmarkStart w:id="14" w:name="bookmark16"/>
      <w:r w:rsidRPr="005721A7">
        <w:rPr>
          <w:rFonts w:ascii="Times New Roman" w:hAnsi="Times New Roman" w:cs="Times New Roman"/>
          <w:b/>
          <w:sz w:val="16"/>
          <w:szCs w:val="16"/>
          <w:lang w:val="ru-RU"/>
        </w:rPr>
        <w:t>Примерные репертуарные списки</w:t>
      </w:r>
      <w:bookmarkEnd w:id="14"/>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Рус. нар. песня, обр. В.Попова «Уж вы, мои ветры»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Рус. нар. песня, обр. А.Новикова «Ой, да ты, калинушка»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Рус. нар. песня, обр. М.Анцева «Ленок»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Рус. нар. песня, обр. С.Благообразова «Ай, на горе дуб, дуб»</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Рус. нар. песня, обр. В.Попова «Мои ветры»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6. Фин. нар. песня, обр. Е.Подгайца «Лебеди»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Укр. нар. песня, обр. Р.Скалецкого «Журавель»</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8. Албан. нар. песня, обр. Т.Попатенко «Цветок»</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Итал. нар. песня, обр. А.Свешникова, рус. текст А.Машистова «В путь»</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10.Фин. нар. песня, обр. Е.Подгайца «Лебеди»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 .П.Чайковский, сл. А.Плещеева «Весна»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12.Ц.Кюи, сл. Ф.Тютчева «Весна»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13. А.Гречанинов, сл. И.Крылова «Музыканты»</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14.Г.Пёрселл «Sing, sing ye Muses»</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15.Г.Ф.Гендель, рус. текст Н.Авериной «Звуки ангелов»</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16.Й.Брамс, рус. текст Н.Авериной «Как нежно льются звуки»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17.Ф.Мендельсон, рус. текст Н.Авериной «Осенняя песня»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18.М.Мусоргский, сл. А.Пушкина «Стрекотунья-белобока»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19.А.Рубинштейн, сл. А.Пушкина «Туча»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20. С.Танеев, сл. М.Лермонтова «Сосна»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21.С.Рахманинов, сл. Е.Бекетовой «Сирень», «Весенние воды»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22.Р.Глиэр, сл. Ф.Тютчева «Сияет солнце», «Вечер»</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23. А.Гречанинов, сл. И.Белоусова «Пришла весна»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24. Р.Бойко, сл. С.Есенина «Утро»</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25.В.А.Моцарт «Ave verum corpus»</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26.Ф.Шуберт, рус. текст Г.Шохмана «Альпийский охотник»</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27.К.Сен-Санс «Ave Maria»</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28.Г.Форе «Agnus Dei»</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29.Б.Бриттен, рус. текст Н.Авериной «Кукушка»</w:t>
      </w:r>
    </w:p>
    <w:p w:rsidR="00A974F0" w:rsidRPr="005721A7" w:rsidRDefault="000C4BF1">
      <w:pPr>
        <w:rPr>
          <w:rFonts w:ascii="Times New Roman" w:hAnsi="Times New Roman" w:cs="Times New Roman"/>
          <w:sz w:val="16"/>
          <w:szCs w:val="16"/>
          <w:lang w:val="ru-RU"/>
        </w:rPr>
      </w:pPr>
      <w:r w:rsidRPr="005721A7">
        <w:rPr>
          <w:rFonts w:ascii="Times New Roman" w:hAnsi="Times New Roman" w:cs="Times New Roman"/>
          <w:sz w:val="16"/>
          <w:szCs w:val="16"/>
          <w:lang w:val="ru-RU"/>
        </w:rPr>
        <w:t>30. Фин</w:t>
      </w:r>
      <w:r w:rsidRPr="005721A7">
        <w:rPr>
          <w:rFonts w:ascii="Times New Roman" w:hAnsi="Times New Roman" w:cs="Times New Roman"/>
          <w:sz w:val="16"/>
          <w:szCs w:val="16"/>
        </w:rPr>
        <w:t>c</w:t>
      </w:r>
      <w:r w:rsidR="00684501" w:rsidRPr="005721A7">
        <w:rPr>
          <w:rFonts w:ascii="Times New Roman" w:hAnsi="Times New Roman" w:cs="Times New Roman"/>
          <w:sz w:val="16"/>
          <w:szCs w:val="16"/>
          <w:lang w:val="ru-RU"/>
        </w:rPr>
        <w:t>. нар.песня, обр. И. Понамарькова «Полька»</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31. Г.Струве, сл. Н. Соловьёвой «Моя Россия»</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32. Г.Цабадзе «Тбилисская серенада»</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33.Итал. нар.  песня «САНТА ЛЮЧИЯ»</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34. Я. Дубравин «Ты откуда музыка»</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35. Ю. Птичкин «Эхо любви»</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36. Е.Крылатый «Крылатые качели»</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37. И. Штраус «Персидский марш»</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38. Ю. Чичков «Россия, Россия»</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39. Г. Струве «Школьный корабль»</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40. Я. Дубравин «Рояль»</w:t>
      </w:r>
    </w:p>
    <w:p w:rsidR="00782E33" w:rsidRPr="005721A7" w:rsidRDefault="00782E33"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41. Я. Дубравин «Песня о земной красоте»</w:t>
      </w:r>
    </w:p>
    <w:p w:rsidR="003C11D9" w:rsidRPr="005721A7" w:rsidRDefault="003C11D9" w:rsidP="003C11D9">
      <w:pPr>
        <w:rPr>
          <w:rFonts w:ascii="Times New Roman" w:hAnsi="Times New Roman" w:cs="Times New Roman"/>
          <w:sz w:val="16"/>
          <w:szCs w:val="16"/>
          <w:lang w:val="ru-RU"/>
        </w:rPr>
      </w:pPr>
      <w:r w:rsidRPr="005721A7">
        <w:rPr>
          <w:rFonts w:ascii="Times New Roman" w:hAnsi="Times New Roman" w:cs="Times New Roman"/>
          <w:sz w:val="16"/>
          <w:szCs w:val="16"/>
          <w:lang w:val="ru-RU"/>
        </w:rPr>
        <w:t>42 .Ю. Брамс в переложении А.Цахе «Колыбельная»</w:t>
      </w:r>
    </w:p>
    <w:p w:rsidR="003C11D9" w:rsidRPr="005721A7" w:rsidRDefault="003C11D9" w:rsidP="003C11D9">
      <w:pPr>
        <w:rPr>
          <w:rFonts w:ascii="Times New Roman" w:hAnsi="Times New Roman" w:cs="Times New Roman"/>
          <w:sz w:val="16"/>
          <w:szCs w:val="16"/>
          <w:lang w:val="ru-RU"/>
        </w:rPr>
      </w:pPr>
      <w:r w:rsidRPr="005721A7">
        <w:rPr>
          <w:rFonts w:ascii="Times New Roman" w:hAnsi="Times New Roman" w:cs="Times New Roman"/>
          <w:sz w:val="16"/>
          <w:szCs w:val="16"/>
          <w:lang w:val="ru-RU"/>
        </w:rPr>
        <w:t>43.С.Туликов «Песня о Волге»</w:t>
      </w:r>
    </w:p>
    <w:p w:rsidR="003C11D9" w:rsidRPr="005721A7" w:rsidRDefault="003C11D9" w:rsidP="003C11D9">
      <w:pPr>
        <w:rPr>
          <w:rFonts w:ascii="Times New Roman" w:hAnsi="Times New Roman" w:cs="Times New Roman"/>
          <w:sz w:val="16"/>
          <w:szCs w:val="16"/>
          <w:lang w:val="ru-RU"/>
        </w:rPr>
      </w:pPr>
      <w:r w:rsidRPr="005721A7">
        <w:rPr>
          <w:rFonts w:ascii="Times New Roman" w:hAnsi="Times New Roman" w:cs="Times New Roman"/>
          <w:sz w:val="16"/>
          <w:szCs w:val="16"/>
          <w:lang w:val="ru-RU"/>
        </w:rPr>
        <w:t>44.Г.Струве «Черемуха»</w:t>
      </w:r>
    </w:p>
    <w:p w:rsidR="003C11D9" w:rsidRPr="005721A7" w:rsidRDefault="003C11D9" w:rsidP="003C11D9">
      <w:pPr>
        <w:rPr>
          <w:rFonts w:ascii="Times New Roman" w:hAnsi="Times New Roman" w:cs="Times New Roman"/>
          <w:sz w:val="16"/>
          <w:szCs w:val="16"/>
          <w:lang w:val="ru-RU"/>
        </w:rPr>
      </w:pPr>
      <w:r w:rsidRPr="005721A7">
        <w:rPr>
          <w:rFonts w:ascii="Times New Roman" w:hAnsi="Times New Roman" w:cs="Times New Roman"/>
          <w:sz w:val="16"/>
          <w:szCs w:val="16"/>
          <w:lang w:val="ru-RU"/>
        </w:rPr>
        <w:t>45..В.Локтев «Родная страна»</w:t>
      </w:r>
    </w:p>
    <w:p w:rsidR="003C11D9" w:rsidRPr="005721A7" w:rsidRDefault="003C11D9" w:rsidP="003C11D9">
      <w:pPr>
        <w:rPr>
          <w:rFonts w:ascii="Times New Roman" w:hAnsi="Times New Roman" w:cs="Times New Roman"/>
          <w:sz w:val="16"/>
          <w:szCs w:val="16"/>
          <w:lang w:val="ru-RU"/>
        </w:rPr>
      </w:pPr>
      <w:r w:rsidRPr="005721A7">
        <w:rPr>
          <w:rFonts w:ascii="Times New Roman" w:hAnsi="Times New Roman" w:cs="Times New Roman"/>
          <w:sz w:val="16"/>
          <w:szCs w:val="16"/>
          <w:lang w:val="ru-RU"/>
        </w:rPr>
        <w:t>46.М.Глинка «Воет ветер в чистом поле» в переложении В.Благообразова</w:t>
      </w:r>
    </w:p>
    <w:p w:rsidR="00DD23F5" w:rsidRPr="005721A7" w:rsidRDefault="00DD23F5" w:rsidP="00DD23F5">
      <w:pPr>
        <w:rPr>
          <w:rFonts w:ascii="Times New Roman" w:hAnsi="Times New Roman" w:cs="Times New Roman"/>
          <w:sz w:val="16"/>
          <w:szCs w:val="16"/>
          <w:lang w:val="ru-RU"/>
        </w:rPr>
      </w:pPr>
      <w:r w:rsidRPr="005721A7">
        <w:rPr>
          <w:rFonts w:ascii="Times New Roman" w:hAnsi="Times New Roman" w:cs="Times New Roman"/>
          <w:sz w:val="16"/>
          <w:szCs w:val="16"/>
          <w:lang w:val="ru-RU"/>
        </w:rPr>
        <w:t>47. В. А. Моцарт «Мы поём веселья песни»</w:t>
      </w:r>
    </w:p>
    <w:p w:rsidR="00DD23F5" w:rsidRPr="005721A7" w:rsidRDefault="00DD23F5" w:rsidP="00DD23F5">
      <w:pPr>
        <w:rPr>
          <w:rFonts w:ascii="Times New Roman" w:hAnsi="Times New Roman" w:cs="Times New Roman"/>
          <w:sz w:val="16"/>
          <w:szCs w:val="16"/>
          <w:lang w:val="ru-RU"/>
        </w:rPr>
      </w:pPr>
      <w:r w:rsidRPr="005721A7">
        <w:rPr>
          <w:rFonts w:ascii="Times New Roman" w:hAnsi="Times New Roman" w:cs="Times New Roman"/>
          <w:sz w:val="16"/>
          <w:szCs w:val="16"/>
          <w:lang w:val="ru-RU"/>
        </w:rPr>
        <w:t>48. М. Анцев «Осень»</w:t>
      </w:r>
    </w:p>
    <w:p w:rsidR="00DD23F5" w:rsidRPr="005721A7" w:rsidRDefault="00DD23F5" w:rsidP="00DD23F5">
      <w:pPr>
        <w:rPr>
          <w:rFonts w:ascii="Times New Roman" w:hAnsi="Times New Roman" w:cs="Times New Roman"/>
          <w:sz w:val="16"/>
          <w:szCs w:val="16"/>
          <w:lang w:val="ru-RU"/>
        </w:rPr>
      </w:pPr>
      <w:r w:rsidRPr="005721A7">
        <w:rPr>
          <w:rFonts w:ascii="Times New Roman" w:hAnsi="Times New Roman" w:cs="Times New Roman"/>
          <w:sz w:val="16"/>
          <w:szCs w:val="16"/>
          <w:lang w:val="ru-RU"/>
        </w:rPr>
        <w:t>49.  В. А. Моцарт «Мы сеголня рано встали</w:t>
      </w:r>
    </w:p>
    <w:p w:rsidR="00DD23F5" w:rsidRPr="005721A7" w:rsidRDefault="00DD23F5" w:rsidP="00DD23F5">
      <w:pPr>
        <w:rPr>
          <w:rFonts w:ascii="Times New Roman" w:hAnsi="Times New Roman" w:cs="Times New Roman"/>
          <w:sz w:val="16"/>
          <w:szCs w:val="16"/>
          <w:lang w:val="ru-RU"/>
        </w:rPr>
      </w:pPr>
      <w:r w:rsidRPr="005721A7">
        <w:rPr>
          <w:rFonts w:ascii="Times New Roman" w:hAnsi="Times New Roman" w:cs="Times New Roman"/>
          <w:sz w:val="16"/>
          <w:szCs w:val="16"/>
          <w:lang w:val="ru-RU"/>
        </w:rPr>
        <w:t>50. Р. Вагнер «Хор»</w:t>
      </w:r>
    </w:p>
    <w:p w:rsidR="003C11D9" w:rsidRPr="005721A7" w:rsidRDefault="00A53511"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51.  С. Баневич «Мир»</w:t>
      </w:r>
    </w:p>
    <w:p w:rsidR="00A53511" w:rsidRPr="005721A7" w:rsidRDefault="00A53511" w:rsidP="00782E33">
      <w:pPr>
        <w:rPr>
          <w:rFonts w:ascii="Times New Roman" w:hAnsi="Times New Roman" w:cs="Times New Roman"/>
          <w:sz w:val="16"/>
          <w:szCs w:val="16"/>
          <w:lang w:val="ru-RU"/>
        </w:rPr>
      </w:pPr>
      <w:r w:rsidRPr="005721A7">
        <w:rPr>
          <w:rFonts w:ascii="Times New Roman" w:hAnsi="Times New Roman" w:cs="Times New Roman"/>
          <w:sz w:val="16"/>
          <w:szCs w:val="16"/>
          <w:lang w:val="ru-RU"/>
        </w:rPr>
        <w:t>52. П. Бельтран «</w:t>
      </w:r>
      <w:r w:rsidRPr="005721A7">
        <w:rPr>
          <w:rFonts w:ascii="Times New Roman" w:hAnsi="Times New Roman" w:cs="Times New Roman"/>
          <w:sz w:val="16"/>
          <w:szCs w:val="16"/>
        </w:rPr>
        <w:t>Sway</w:t>
      </w:r>
    </w:p>
    <w:p w:rsidR="00E138CB" w:rsidRPr="005721A7" w:rsidRDefault="00A53511" w:rsidP="00E138CB">
      <w:pPr>
        <w:rPr>
          <w:sz w:val="16"/>
          <w:szCs w:val="16"/>
          <w:lang w:val="ru-RU"/>
        </w:rPr>
      </w:pPr>
      <w:r w:rsidRPr="005721A7">
        <w:rPr>
          <w:rFonts w:ascii="Times New Roman" w:hAnsi="Times New Roman" w:cs="Times New Roman"/>
          <w:sz w:val="16"/>
          <w:szCs w:val="16"/>
          <w:lang w:val="ru-RU"/>
        </w:rPr>
        <w:t>53.</w:t>
      </w:r>
      <w:r w:rsidR="00E138CB" w:rsidRPr="005721A7">
        <w:rPr>
          <w:sz w:val="16"/>
          <w:szCs w:val="16"/>
          <w:lang w:val="ru-RU"/>
        </w:rPr>
        <w:t xml:space="preserve"> </w:t>
      </w:r>
      <w:r w:rsidR="00E138CB" w:rsidRPr="005721A7">
        <w:rPr>
          <w:color w:val="000000" w:themeColor="text1"/>
          <w:sz w:val="16"/>
          <w:szCs w:val="16"/>
          <w:lang w:val="ru-RU"/>
        </w:rPr>
        <w:t>М.Касумов «святой поход»</w:t>
      </w:r>
    </w:p>
    <w:p w:rsidR="00E138CB" w:rsidRPr="005721A7" w:rsidRDefault="00E138CB" w:rsidP="00E138CB">
      <w:pPr>
        <w:rPr>
          <w:sz w:val="16"/>
          <w:szCs w:val="16"/>
          <w:lang w:val="ru-RU"/>
        </w:rPr>
      </w:pPr>
      <w:r w:rsidRPr="005721A7">
        <w:rPr>
          <w:sz w:val="16"/>
          <w:szCs w:val="16"/>
          <w:lang w:val="ru-RU"/>
        </w:rPr>
        <w:t>54. Д. Ашуров «Гюльбогьор»</w:t>
      </w:r>
    </w:p>
    <w:p w:rsidR="00E138CB" w:rsidRPr="005721A7" w:rsidRDefault="00E138CB" w:rsidP="00E138CB">
      <w:pPr>
        <w:rPr>
          <w:sz w:val="16"/>
          <w:szCs w:val="16"/>
          <w:lang w:val="ru-RU"/>
        </w:rPr>
      </w:pPr>
      <w:r w:rsidRPr="005721A7">
        <w:rPr>
          <w:sz w:val="16"/>
          <w:szCs w:val="16"/>
          <w:lang w:val="ru-RU"/>
        </w:rPr>
        <w:t>55. М. Касумов «Призыв Земли»</w:t>
      </w:r>
    </w:p>
    <w:p w:rsidR="00E138CB" w:rsidRPr="005721A7" w:rsidRDefault="00E138CB" w:rsidP="00E138CB">
      <w:pPr>
        <w:rPr>
          <w:sz w:val="16"/>
          <w:szCs w:val="16"/>
          <w:lang w:val="ru-RU"/>
        </w:rPr>
      </w:pPr>
      <w:r w:rsidRPr="005721A7">
        <w:rPr>
          <w:sz w:val="16"/>
          <w:szCs w:val="16"/>
          <w:lang w:val="ru-RU"/>
        </w:rPr>
        <w:t>56.С. Агабабов  «Просто так ничего не бывает»</w:t>
      </w:r>
    </w:p>
    <w:p w:rsidR="00E138CB" w:rsidRPr="005721A7" w:rsidRDefault="00E138CB" w:rsidP="00E138CB">
      <w:pPr>
        <w:rPr>
          <w:sz w:val="16"/>
          <w:szCs w:val="16"/>
          <w:lang w:val="ru-RU"/>
        </w:rPr>
      </w:pPr>
      <w:r w:rsidRPr="005721A7">
        <w:rPr>
          <w:sz w:val="16"/>
          <w:szCs w:val="16"/>
          <w:lang w:val="ru-RU"/>
        </w:rPr>
        <w:t>57.  В. Шаулов «Тарки»</w:t>
      </w:r>
    </w:p>
    <w:p w:rsidR="00E138CB" w:rsidRPr="005721A7" w:rsidRDefault="00E138CB" w:rsidP="00E138CB">
      <w:pPr>
        <w:rPr>
          <w:sz w:val="16"/>
          <w:szCs w:val="16"/>
          <w:lang w:val="ru-RU"/>
        </w:rPr>
      </w:pPr>
      <w:r w:rsidRPr="005721A7">
        <w:rPr>
          <w:sz w:val="16"/>
          <w:szCs w:val="16"/>
          <w:lang w:val="ru-RU"/>
        </w:rPr>
        <w:t>58. Кум. Нар песня, Обр. Г. Гасанова  «Бюл бюл»</w:t>
      </w:r>
    </w:p>
    <w:p w:rsidR="00E138CB" w:rsidRPr="005721A7" w:rsidRDefault="00E138CB" w:rsidP="00E138CB">
      <w:pPr>
        <w:rPr>
          <w:sz w:val="16"/>
          <w:szCs w:val="16"/>
          <w:lang w:val="ru-RU"/>
        </w:rPr>
      </w:pPr>
      <w:r w:rsidRPr="005721A7">
        <w:rPr>
          <w:sz w:val="16"/>
          <w:szCs w:val="16"/>
          <w:lang w:val="ru-RU"/>
        </w:rPr>
        <w:t>59. Н. Дагиров «Рассвет над морем»</w:t>
      </w:r>
    </w:p>
    <w:p w:rsidR="00E138CB" w:rsidRPr="005721A7" w:rsidRDefault="00E138CB" w:rsidP="00E138CB">
      <w:pPr>
        <w:rPr>
          <w:sz w:val="16"/>
          <w:szCs w:val="16"/>
          <w:lang w:val="ru-RU"/>
        </w:rPr>
      </w:pPr>
      <w:r w:rsidRPr="005721A7">
        <w:rPr>
          <w:sz w:val="16"/>
          <w:szCs w:val="16"/>
          <w:lang w:val="ru-RU"/>
        </w:rPr>
        <w:t>60. М. Магомедова  «Горянка»</w:t>
      </w:r>
    </w:p>
    <w:p w:rsidR="00E138CB" w:rsidRPr="005721A7" w:rsidRDefault="00E138CB" w:rsidP="00E138CB">
      <w:pPr>
        <w:rPr>
          <w:sz w:val="16"/>
          <w:szCs w:val="16"/>
          <w:lang w:val="ru-RU"/>
        </w:rPr>
      </w:pPr>
      <w:r w:rsidRPr="005721A7">
        <w:rPr>
          <w:sz w:val="16"/>
          <w:szCs w:val="16"/>
          <w:lang w:val="ru-RU"/>
        </w:rPr>
        <w:t>61.Г. Гасанова «Дагестанская пионерская»</w:t>
      </w:r>
    </w:p>
    <w:p w:rsidR="00E138CB" w:rsidRPr="005721A7" w:rsidRDefault="00E138CB" w:rsidP="00E138CB">
      <w:pPr>
        <w:rPr>
          <w:sz w:val="16"/>
          <w:szCs w:val="16"/>
          <w:lang w:val="ru-RU"/>
        </w:rPr>
      </w:pPr>
      <w:r w:rsidRPr="005721A7">
        <w:rPr>
          <w:sz w:val="16"/>
          <w:szCs w:val="16"/>
          <w:lang w:val="ru-RU"/>
        </w:rPr>
        <w:t>62.  М. Гусейнов «Не знала я»</w:t>
      </w:r>
    </w:p>
    <w:p w:rsidR="00E138CB" w:rsidRPr="005721A7" w:rsidRDefault="00E138CB" w:rsidP="00E138CB">
      <w:pPr>
        <w:rPr>
          <w:sz w:val="16"/>
          <w:szCs w:val="16"/>
          <w:lang w:val="ru-RU"/>
        </w:rPr>
      </w:pPr>
      <w:r w:rsidRPr="005721A7">
        <w:rPr>
          <w:sz w:val="16"/>
          <w:szCs w:val="16"/>
          <w:lang w:val="ru-RU"/>
        </w:rPr>
        <w:t>63. М. Кажлаев «Здравствуй Родина моя»</w:t>
      </w:r>
    </w:p>
    <w:p w:rsidR="00E138CB" w:rsidRPr="005721A7" w:rsidRDefault="00E138CB" w:rsidP="00E138CB">
      <w:pPr>
        <w:rPr>
          <w:sz w:val="16"/>
          <w:szCs w:val="16"/>
          <w:lang w:val="ru-RU"/>
        </w:rPr>
      </w:pPr>
      <w:r w:rsidRPr="005721A7">
        <w:rPr>
          <w:sz w:val="16"/>
          <w:szCs w:val="16"/>
          <w:lang w:val="ru-RU"/>
        </w:rPr>
        <w:t xml:space="preserve">64. </w:t>
      </w:r>
      <w:r w:rsidR="009A3235" w:rsidRPr="005721A7">
        <w:rPr>
          <w:sz w:val="16"/>
          <w:szCs w:val="16"/>
          <w:lang w:val="ru-RU"/>
        </w:rPr>
        <w:t xml:space="preserve"> З. Гаджиева </w:t>
      </w:r>
      <w:r w:rsidRPr="005721A7">
        <w:rPr>
          <w:sz w:val="16"/>
          <w:szCs w:val="16"/>
          <w:lang w:val="ru-RU"/>
        </w:rPr>
        <w:t>«Нежность»</w:t>
      </w:r>
    </w:p>
    <w:p w:rsidR="00E138CB" w:rsidRPr="005721A7" w:rsidRDefault="009A3235" w:rsidP="00E138CB">
      <w:pPr>
        <w:rPr>
          <w:sz w:val="16"/>
          <w:szCs w:val="16"/>
          <w:lang w:val="ru-RU"/>
        </w:rPr>
      </w:pPr>
      <w:r w:rsidRPr="005721A7">
        <w:rPr>
          <w:sz w:val="16"/>
          <w:szCs w:val="16"/>
          <w:lang w:val="ru-RU"/>
        </w:rPr>
        <w:t>6</w:t>
      </w:r>
      <w:r w:rsidR="00E138CB" w:rsidRPr="005721A7">
        <w:rPr>
          <w:sz w:val="16"/>
          <w:szCs w:val="16"/>
          <w:lang w:val="ru-RU"/>
        </w:rPr>
        <w:t xml:space="preserve">5. </w:t>
      </w:r>
      <w:r w:rsidRPr="005721A7">
        <w:rPr>
          <w:sz w:val="16"/>
          <w:szCs w:val="16"/>
          <w:lang w:val="ru-RU"/>
        </w:rPr>
        <w:t xml:space="preserve">Лезг. Нар. песня, обр. Г. Гасанова </w:t>
      </w:r>
      <w:r w:rsidR="00E138CB" w:rsidRPr="005721A7">
        <w:rPr>
          <w:sz w:val="16"/>
          <w:szCs w:val="16"/>
          <w:lang w:val="ru-RU"/>
        </w:rPr>
        <w:t>«Ала гуьзли»</w:t>
      </w:r>
    </w:p>
    <w:p w:rsidR="00E138CB" w:rsidRPr="005721A7" w:rsidRDefault="00B51E46" w:rsidP="00E138CB">
      <w:pPr>
        <w:rPr>
          <w:sz w:val="16"/>
          <w:szCs w:val="16"/>
          <w:lang w:val="ru-RU"/>
        </w:rPr>
      </w:pPr>
      <w:r w:rsidRPr="005721A7">
        <w:rPr>
          <w:sz w:val="16"/>
          <w:szCs w:val="16"/>
          <w:lang w:val="ru-RU"/>
        </w:rPr>
        <w:t>6</w:t>
      </w:r>
      <w:r w:rsidR="00E138CB" w:rsidRPr="005721A7">
        <w:rPr>
          <w:sz w:val="16"/>
          <w:szCs w:val="16"/>
          <w:lang w:val="ru-RU"/>
        </w:rPr>
        <w:t xml:space="preserve">6. </w:t>
      </w:r>
      <w:r w:rsidR="009A3235" w:rsidRPr="005721A7">
        <w:rPr>
          <w:sz w:val="16"/>
          <w:szCs w:val="16"/>
          <w:lang w:val="ru-RU"/>
        </w:rPr>
        <w:t xml:space="preserve">М. Кажлаев </w:t>
      </w:r>
      <w:r w:rsidR="00E138CB" w:rsidRPr="005721A7">
        <w:rPr>
          <w:sz w:val="16"/>
          <w:szCs w:val="16"/>
          <w:lang w:val="ru-RU"/>
        </w:rPr>
        <w:t>«Мой маленкий народ»</w:t>
      </w:r>
    </w:p>
    <w:p w:rsidR="009A3235" w:rsidRPr="005721A7" w:rsidRDefault="00B51E46" w:rsidP="009A3235">
      <w:pPr>
        <w:rPr>
          <w:sz w:val="16"/>
          <w:szCs w:val="16"/>
          <w:lang w:val="ru-RU"/>
        </w:rPr>
      </w:pPr>
      <w:r w:rsidRPr="005721A7">
        <w:rPr>
          <w:sz w:val="16"/>
          <w:szCs w:val="16"/>
          <w:lang w:val="ru-RU"/>
        </w:rPr>
        <w:t>6</w:t>
      </w:r>
      <w:r w:rsidR="00E138CB" w:rsidRPr="005721A7">
        <w:rPr>
          <w:sz w:val="16"/>
          <w:szCs w:val="16"/>
          <w:lang w:val="ru-RU"/>
        </w:rPr>
        <w:t xml:space="preserve">7. </w:t>
      </w:r>
      <w:r w:rsidR="009A3235" w:rsidRPr="005721A7">
        <w:rPr>
          <w:sz w:val="16"/>
          <w:szCs w:val="16"/>
          <w:lang w:val="ru-RU"/>
        </w:rPr>
        <w:t xml:space="preserve"> М. Кажлаев </w:t>
      </w:r>
      <w:r w:rsidR="00E138CB" w:rsidRPr="005721A7">
        <w:rPr>
          <w:sz w:val="16"/>
          <w:szCs w:val="16"/>
          <w:lang w:val="ru-RU"/>
        </w:rPr>
        <w:t>«Месяц-чудотворец»</w:t>
      </w:r>
      <w:bookmarkStart w:id="15" w:name="bookmark17"/>
    </w:p>
    <w:p w:rsidR="007B3BFF" w:rsidRPr="005721A7" w:rsidRDefault="00997C76" w:rsidP="009A3235">
      <w:pPr>
        <w:rPr>
          <w:sz w:val="16"/>
          <w:szCs w:val="16"/>
          <w:lang w:val="ru-RU"/>
        </w:rPr>
      </w:pPr>
      <w:r w:rsidRPr="005721A7">
        <w:rPr>
          <w:rFonts w:ascii="Times New Roman" w:hAnsi="Times New Roman" w:cs="Times New Roman"/>
          <w:sz w:val="16"/>
          <w:szCs w:val="16"/>
        </w:rPr>
        <w:t>III</w:t>
      </w:r>
      <w:r w:rsidRPr="005721A7">
        <w:rPr>
          <w:rFonts w:ascii="Times New Roman" w:hAnsi="Times New Roman" w:cs="Times New Roman"/>
          <w:sz w:val="16"/>
          <w:szCs w:val="16"/>
          <w:lang w:val="ru-RU"/>
        </w:rPr>
        <w:t>.</w:t>
      </w:r>
      <w:r w:rsidRPr="005721A7">
        <w:rPr>
          <w:rFonts w:ascii="Times New Roman" w:hAnsi="Times New Roman" w:cs="Times New Roman"/>
          <w:sz w:val="16"/>
          <w:szCs w:val="16"/>
          <w:lang w:val="ru-RU"/>
        </w:rPr>
        <w:tab/>
        <w:t>Требования к уровню подготовки обучающихся</w:t>
      </w:r>
      <w:bookmarkEnd w:id="15"/>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Результатом освоения программы учебного предмета «Хор», являются следующие знания, умения, навыки: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наличие у обучающегося интереса к музыкальному искусству, хоровому исполнительству;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 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знание профессиональной терминологии;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умение передавать авторский замысел музыкального произведения с помощью органического сочетания слова и музыки;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навыки коллективного хорового исполнительского творчества, в том числе, отражающие взаимоотношения между солистом и хоровым коллективом;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наличие практических навыков исполнения партий в составе вокального ансамбля и хорового коллектива;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знание устройства и принципов работы голосового аппарата;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обладание диапазоном в рамках принятой классификации;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владение всеми видами вокально-хорового дыхания;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умение грамотно произносить текст в исполняемых произведениях;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слышание своего голоса в хоровой вертикали и понимание его функционального значения;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знание метроритмических особенностей разножанровых музыкальных произведений;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навыки чтения с листа.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Основные показатели эффективности реализации данной программы: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высокий уровень мотивации учащихся к вокально-хоровому исполнительству;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профессиональное самоопределение одаренных детей в области музыкально-хорового образования;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творческая самореализация учащихся, участие вокально-хоровых коллективов и их солистов в смотрах-конкурсах, фестивалях, концертно</w:t>
      </w:r>
      <w:r w:rsidRPr="005721A7">
        <w:rPr>
          <w:rFonts w:ascii="Times New Roman" w:hAnsi="Times New Roman" w:cs="Times New Roman"/>
          <w:sz w:val="16"/>
          <w:szCs w:val="16"/>
          <w:lang w:val="ru-RU"/>
        </w:rPr>
        <w:softHyphen/>
        <w:t>массовых мероприятиях.</w:t>
      </w:r>
    </w:p>
    <w:p w:rsidR="007B3BFF" w:rsidRPr="005721A7" w:rsidRDefault="00997C76">
      <w:pPr>
        <w:tabs>
          <w:tab w:val="left" w:pos="1440"/>
        </w:tabs>
        <w:outlineLvl w:val="3"/>
        <w:rPr>
          <w:rFonts w:ascii="Times New Roman" w:hAnsi="Times New Roman" w:cs="Times New Roman"/>
          <w:sz w:val="16"/>
          <w:szCs w:val="16"/>
          <w:lang w:val="ru-RU"/>
        </w:rPr>
      </w:pPr>
      <w:bookmarkStart w:id="16" w:name="bookmark18"/>
      <w:r w:rsidRPr="005721A7">
        <w:rPr>
          <w:rFonts w:ascii="Times New Roman" w:hAnsi="Times New Roman" w:cs="Times New Roman"/>
          <w:sz w:val="16"/>
          <w:szCs w:val="16"/>
        </w:rPr>
        <w:t>IV</w:t>
      </w:r>
      <w:r w:rsidRPr="005721A7">
        <w:rPr>
          <w:rFonts w:ascii="Times New Roman" w:hAnsi="Times New Roman" w:cs="Times New Roman"/>
          <w:sz w:val="16"/>
          <w:szCs w:val="16"/>
          <w:lang w:val="ru-RU"/>
        </w:rPr>
        <w:t>.</w:t>
      </w:r>
      <w:r w:rsidRPr="005721A7">
        <w:rPr>
          <w:rFonts w:ascii="Times New Roman" w:hAnsi="Times New Roman" w:cs="Times New Roman"/>
          <w:sz w:val="16"/>
          <w:szCs w:val="16"/>
          <w:lang w:val="ru-RU"/>
        </w:rPr>
        <w:tab/>
        <w:t>Формы и методы контроля, система оценок</w:t>
      </w:r>
      <w:bookmarkEnd w:id="16"/>
    </w:p>
    <w:p w:rsidR="007B3BFF" w:rsidRPr="005721A7" w:rsidRDefault="00997C76">
      <w:pPr>
        <w:tabs>
          <w:tab w:val="left" w:pos="780"/>
        </w:tabs>
        <w:rPr>
          <w:rFonts w:ascii="Times New Roman" w:hAnsi="Times New Roman" w:cs="Times New Roman"/>
          <w:sz w:val="16"/>
          <w:szCs w:val="16"/>
          <w:lang w:val="ru-RU"/>
        </w:rPr>
      </w:pPr>
      <w:r w:rsidRPr="005721A7">
        <w:rPr>
          <w:rFonts w:ascii="Times New Roman" w:hAnsi="Times New Roman" w:cs="Times New Roman"/>
          <w:sz w:val="16"/>
          <w:szCs w:val="16"/>
          <w:lang w:val="ru-RU"/>
        </w:rPr>
        <w:t>1.</w:t>
      </w:r>
      <w:r w:rsidRPr="005721A7">
        <w:rPr>
          <w:rFonts w:ascii="Times New Roman" w:hAnsi="Times New Roman" w:cs="Times New Roman"/>
          <w:sz w:val="16"/>
          <w:szCs w:val="16"/>
          <w:lang w:val="ru-RU"/>
        </w:rPr>
        <w:tab/>
        <w:t>Аттестация: цели, виды, форма, содержание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программе обучения младшего и среднего хоров используются две основных формы контроля успеваемости - текущая и промежуточная.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Методы текущего контроля: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оценка за работу в классе;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текущая сдача партий;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контрольный урок в конце каждой четверти.</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Виды промежуточного контроля: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переводной зачет в средний и старший хоры в конце учебного года.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программе обучения старшего хора также используются текущая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и промежуточная формы контроля.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Методы текущего контроля: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сдача партий в квартетах.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Виды промежуточного контроля: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контрольный урок в конце каждого полугодия.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 участия в хоровом самоуправлении.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оценке учащегося учитывается 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На протяжении всех этапов хорового обучения в настоящей программе предусмотрено два переводных контрольных урока (зачета). Первый контрольный урок (зачет) проводится после завершения обучения в младшем хоре при переводе детей в средний хор. Переводной контрольный урок (зачет) проводится при переходе учащегося из среднего хора в старший хор.</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Формой промежуточной аттестации может быть зачет в виде академического концерта.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выведении итоговой (переводной) оценки учитывается следующее: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оценка годовой работы ученика;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оценка на зачете (академическом концерте);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другие выступления ученика в течение учебного года.</w:t>
      </w:r>
    </w:p>
    <w:p w:rsidR="007B3BFF" w:rsidRPr="005721A7" w:rsidRDefault="00997C76">
      <w:pPr>
        <w:tabs>
          <w:tab w:val="right" w:pos="1940"/>
          <w:tab w:val="right" w:pos="3972"/>
          <w:tab w:val="right" w:pos="6601"/>
        </w:tabs>
        <w:rPr>
          <w:rFonts w:ascii="Times New Roman" w:hAnsi="Times New Roman" w:cs="Times New Roman"/>
          <w:sz w:val="16"/>
          <w:szCs w:val="16"/>
          <w:lang w:val="ru-RU"/>
        </w:rPr>
      </w:pPr>
      <w:r w:rsidRPr="005721A7">
        <w:rPr>
          <w:rFonts w:ascii="Times New Roman" w:hAnsi="Times New Roman" w:cs="Times New Roman"/>
          <w:sz w:val="16"/>
          <w:szCs w:val="16"/>
          <w:lang w:val="ru-RU"/>
        </w:rPr>
        <w:t>В</w:t>
      </w:r>
      <w:r w:rsidRPr="005721A7">
        <w:rPr>
          <w:rFonts w:ascii="Times New Roman" w:hAnsi="Times New Roman" w:cs="Times New Roman"/>
          <w:sz w:val="16"/>
          <w:szCs w:val="16"/>
          <w:lang w:val="ru-RU"/>
        </w:rPr>
        <w:tab/>
        <w:t>рамках</w:t>
      </w:r>
      <w:r w:rsidRPr="005721A7">
        <w:rPr>
          <w:rFonts w:ascii="Times New Roman" w:hAnsi="Times New Roman" w:cs="Times New Roman"/>
          <w:sz w:val="16"/>
          <w:szCs w:val="16"/>
          <w:lang w:val="ru-RU"/>
        </w:rPr>
        <w:tab/>
        <w:t>дополнительной</w:t>
      </w:r>
      <w:r w:rsidRPr="005721A7">
        <w:rPr>
          <w:rFonts w:ascii="Times New Roman" w:hAnsi="Times New Roman" w:cs="Times New Roman"/>
          <w:sz w:val="16"/>
          <w:szCs w:val="16"/>
          <w:lang w:val="ru-RU"/>
        </w:rPr>
        <w:tab/>
        <w:t>предпрофессиональной</w:t>
      </w:r>
    </w:p>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lang w:val="ru-RU"/>
        </w:rPr>
        <w:t xml:space="preserve">общеобразовательной программы «Хоровое пение» предусмотрена итоговая аттестация, которая предполагает экзамен по предмету «Хор». </w:t>
      </w:r>
      <w:r w:rsidRPr="005721A7">
        <w:rPr>
          <w:rFonts w:ascii="Times New Roman" w:hAnsi="Times New Roman" w:cs="Times New Roman"/>
          <w:sz w:val="16"/>
          <w:szCs w:val="16"/>
        </w:rPr>
        <w:t>Данный экзамен может проводиться в форме отчетного концерта.</w:t>
      </w:r>
    </w:p>
    <w:p w:rsidR="007B3BFF" w:rsidRPr="005721A7" w:rsidRDefault="00997C76">
      <w:pPr>
        <w:tabs>
          <w:tab w:val="left" w:pos="1718"/>
        </w:tabs>
        <w:rPr>
          <w:rFonts w:ascii="Times New Roman" w:hAnsi="Times New Roman" w:cs="Times New Roman"/>
          <w:sz w:val="16"/>
          <w:szCs w:val="16"/>
          <w:lang w:val="ru-RU"/>
        </w:rPr>
      </w:pPr>
      <w:r w:rsidRPr="005721A7">
        <w:rPr>
          <w:rFonts w:ascii="Times New Roman" w:hAnsi="Times New Roman" w:cs="Times New Roman"/>
          <w:sz w:val="16"/>
          <w:szCs w:val="16"/>
          <w:lang w:val="ru-RU"/>
        </w:rPr>
        <w:t>2.Критерии оценок По итогам исполнения программы на зачете, академическом прослушивании или экзамене выставляется оценка по пятибалльной системе:</w:t>
      </w:r>
    </w:p>
    <w:p w:rsidR="00454840" w:rsidRPr="005721A7" w:rsidRDefault="00454840">
      <w:pPr>
        <w:tabs>
          <w:tab w:val="left" w:pos="1718"/>
        </w:tabs>
        <w:rPr>
          <w:rFonts w:ascii="Times New Roman" w:hAnsi="Times New Roman" w:cs="Times New Roman"/>
          <w:sz w:val="16"/>
          <w:szCs w:val="16"/>
          <w:lang w:val="ru-RU"/>
        </w:rPr>
      </w:pPr>
    </w:p>
    <w:p w:rsidR="00454840" w:rsidRPr="005721A7" w:rsidRDefault="00454840">
      <w:pPr>
        <w:tabs>
          <w:tab w:val="left" w:pos="1718"/>
        </w:tabs>
        <w:rPr>
          <w:rFonts w:ascii="Times New Roman" w:hAnsi="Times New Roman" w:cs="Times New Roman"/>
          <w:sz w:val="16"/>
          <w:szCs w:val="16"/>
          <w:lang w:val="ru-RU"/>
        </w:rPr>
      </w:pPr>
    </w:p>
    <w:p w:rsidR="00454840" w:rsidRPr="005721A7" w:rsidRDefault="00454840">
      <w:pPr>
        <w:tabs>
          <w:tab w:val="left" w:pos="1718"/>
        </w:tabs>
        <w:rPr>
          <w:rFonts w:ascii="Times New Roman" w:hAnsi="Times New Roman" w:cs="Times New Roman"/>
          <w:sz w:val="16"/>
          <w:szCs w:val="16"/>
          <w:lang w:val="ru-RU"/>
        </w:rPr>
      </w:pPr>
    </w:p>
    <w:p w:rsidR="00454840" w:rsidRPr="005721A7" w:rsidRDefault="00454840">
      <w:pPr>
        <w:tabs>
          <w:tab w:val="left" w:pos="1718"/>
        </w:tabs>
        <w:rPr>
          <w:rFonts w:ascii="Times New Roman" w:hAnsi="Times New Roman" w:cs="Times New Roman"/>
          <w:sz w:val="16"/>
          <w:szCs w:val="16"/>
          <w:lang w:val="ru-RU"/>
        </w:rPr>
      </w:pPr>
    </w:p>
    <w:p w:rsidR="007B3BFF" w:rsidRPr="005721A7" w:rsidRDefault="00BE1FE6">
      <w:pPr>
        <w:rPr>
          <w:rFonts w:ascii="Times New Roman" w:hAnsi="Times New Roman" w:cs="Times New Roman"/>
          <w:sz w:val="16"/>
          <w:szCs w:val="16"/>
        </w:rPr>
      </w:pPr>
      <w:r w:rsidRPr="005721A7">
        <w:rPr>
          <w:rFonts w:ascii="Times New Roman" w:hAnsi="Times New Roman" w:cs="Times New Roman"/>
          <w:sz w:val="16"/>
          <w:szCs w:val="16"/>
          <w:lang w:val="ru-RU"/>
        </w:rPr>
        <w:t xml:space="preserve">                                            </w:t>
      </w:r>
      <w:r w:rsidR="00997C76" w:rsidRPr="005721A7">
        <w:rPr>
          <w:rFonts w:ascii="Times New Roman" w:hAnsi="Times New Roman" w:cs="Times New Roman"/>
          <w:sz w:val="16"/>
          <w:szCs w:val="16"/>
        </w:rPr>
        <w:t>Таблица 4</w:t>
      </w:r>
    </w:p>
    <w:tbl>
      <w:tblPr>
        <w:tblOverlap w:val="never"/>
        <w:tblW w:w="10480" w:type="dxa"/>
        <w:tblInd w:w="-557" w:type="dxa"/>
        <w:tblLayout w:type="fixed"/>
        <w:tblCellMar>
          <w:left w:w="10" w:type="dxa"/>
          <w:right w:w="10" w:type="dxa"/>
        </w:tblCellMar>
        <w:tblLook w:val="04A0"/>
      </w:tblPr>
      <w:tblGrid>
        <w:gridCol w:w="4111"/>
        <w:gridCol w:w="6369"/>
      </w:tblGrid>
      <w:tr w:rsidR="007B3BFF" w:rsidRPr="005721A7" w:rsidTr="00BE1FE6">
        <w:trPr>
          <w:trHeight w:val="348"/>
        </w:trPr>
        <w:tc>
          <w:tcPr>
            <w:tcW w:w="4111" w:type="dxa"/>
            <w:tcBorders>
              <w:top w:val="single" w:sz="4" w:space="0" w:color="auto"/>
              <w:left w:val="single" w:sz="4" w:space="0" w:color="auto"/>
            </w:tcBorders>
            <w:shd w:val="clear" w:color="auto" w:fill="FFFFFF"/>
          </w:tcPr>
          <w:p w:rsidR="007B3BFF" w:rsidRPr="005721A7" w:rsidRDefault="00BE1FE6">
            <w:pPr>
              <w:rPr>
                <w:rFonts w:ascii="Times New Roman" w:hAnsi="Times New Roman" w:cs="Times New Roman"/>
                <w:sz w:val="16"/>
                <w:szCs w:val="16"/>
              </w:rPr>
            </w:pPr>
            <w:r w:rsidRPr="005721A7">
              <w:rPr>
                <w:rFonts w:ascii="Times New Roman" w:hAnsi="Times New Roman" w:cs="Times New Roman"/>
                <w:sz w:val="16"/>
                <w:szCs w:val="16"/>
              </w:rPr>
              <w:t xml:space="preserve">         </w:t>
            </w:r>
            <w:r w:rsidR="00997C76" w:rsidRPr="005721A7">
              <w:rPr>
                <w:rFonts w:ascii="Times New Roman" w:hAnsi="Times New Roman" w:cs="Times New Roman"/>
                <w:sz w:val="16"/>
                <w:szCs w:val="16"/>
              </w:rPr>
              <w:t>Оценка</w:t>
            </w:r>
          </w:p>
        </w:tc>
        <w:tc>
          <w:tcPr>
            <w:tcW w:w="6369"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Критерии оценивания выступления</w:t>
            </w:r>
          </w:p>
        </w:tc>
      </w:tr>
      <w:tr w:rsidR="007B3BFF" w:rsidRPr="005721A7" w:rsidTr="00BE1FE6">
        <w:trPr>
          <w:trHeight w:val="2029"/>
        </w:trPr>
        <w:tc>
          <w:tcPr>
            <w:tcW w:w="4111"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5 («отлично»)</w:t>
            </w:r>
          </w:p>
        </w:tc>
        <w:tc>
          <w:tcPr>
            <w:tcW w:w="6369"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7B3BFF" w:rsidRPr="005721A7" w:rsidTr="00BE1FE6">
        <w:trPr>
          <w:trHeight w:val="2364"/>
        </w:trPr>
        <w:tc>
          <w:tcPr>
            <w:tcW w:w="4111" w:type="dxa"/>
            <w:tcBorders>
              <w:top w:val="single" w:sz="4" w:space="0" w:color="auto"/>
              <w:left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lastRenderedPageBreak/>
              <w:t>4 («хорошо»)</w:t>
            </w:r>
          </w:p>
        </w:tc>
        <w:tc>
          <w:tcPr>
            <w:tcW w:w="6369"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w:t>
            </w:r>
            <w:r w:rsidRPr="005721A7">
              <w:rPr>
                <w:rFonts w:ascii="Times New Roman" w:hAnsi="Times New Roman" w:cs="Times New Roman"/>
                <w:sz w:val="16"/>
                <w:szCs w:val="16"/>
                <w:lang w:val="ru-RU"/>
              </w:rPr>
              <w:softHyphen/>
              <w:t>интонационная неточность), участие в концертах хора</w:t>
            </w:r>
          </w:p>
        </w:tc>
      </w:tr>
      <w:tr w:rsidR="007B3BFF" w:rsidRPr="005721A7" w:rsidTr="00BE1FE6">
        <w:trPr>
          <w:trHeight w:val="2029"/>
        </w:trPr>
        <w:tc>
          <w:tcPr>
            <w:tcW w:w="4111" w:type="dxa"/>
            <w:tcBorders>
              <w:top w:val="single" w:sz="4" w:space="0" w:color="auto"/>
              <w:left w:val="single" w:sz="4" w:space="0" w:color="auto"/>
            </w:tcBorders>
            <w:shd w:val="clear" w:color="auto" w:fill="FFFFFF"/>
          </w:tcPr>
          <w:p w:rsidR="007B3BFF" w:rsidRPr="005721A7" w:rsidRDefault="00997C76" w:rsidP="00BE1FE6">
            <w:pPr>
              <w:ind w:left="-284" w:firstLine="284"/>
              <w:rPr>
                <w:rFonts w:ascii="Times New Roman" w:hAnsi="Times New Roman" w:cs="Times New Roman"/>
                <w:sz w:val="16"/>
                <w:szCs w:val="16"/>
              </w:rPr>
            </w:pPr>
            <w:r w:rsidRPr="005721A7">
              <w:rPr>
                <w:rFonts w:ascii="Times New Roman" w:hAnsi="Times New Roman" w:cs="Times New Roman"/>
                <w:sz w:val="16"/>
                <w:szCs w:val="16"/>
              </w:rPr>
              <w:t>3(«удовлетворительно»)</w:t>
            </w:r>
          </w:p>
        </w:tc>
        <w:tc>
          <w:tcPr>
            <w:tcW w:w="6369"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7B3BFF" w:rsidRPr="005721A7" w:rsidTr="00BE1FE6">
        <w:trPr>
          <w:trHeight w:val="690"/>
        </w:trPr>
        <w:tc>
          <w:tcPr>
            <w:tcW w:w="4111" w:type="dxa"/>
            <w:tcBorders>
              <w:top w:val="single" w:sz="4" w:space="0" w:color="auto"/>
              <w:left w:val="single" w:sz="4" w:space="0" w:color="auto"/>
              <w:bottom w:val="single" w:sz="4" w:space="0" w:color="auto"/>
            </w:tcBorders>
            <w:shd w:val="clear" w:color="auto" w:fill="FFFFFF"/>
          </w:tcPr>
          <w:p w:rsidR="007B3BFF" w:rsidRPr="005721A7" w:rsidRDefault="00BE1FE6">
            <w:pPr>
              <w:rPr>
                <w:rFonts w:ascii="Times New Roman" w:hAnsi="Times New Roman" w:cs="Times New Roman"/>
                <w:sz w:val="16"/>
                <w:szCs w:val="16"/>
              </w:rPr>
            </w:pPr>
            <w:r w:rsidRPr="005721A7">
              <w:rPr>
                <w:rFonts w:ascii="Times New Roman" w:hAnsi="Times New Roman" w:cs="Times New Roman"/>
                <w:sz w:val="16"/>
                <w:szCs w:val="16"/>
              </w:rPr>
              <w:t>2</w:t>
            </w:r>
            <w:r w:rsidR="00997C76" w:rsidRPr="005721A7">
              <w:rPr>
                <w:rFonts w:ascii="Times New Roman" w:hAnsi="Times New Roman" w:cs="Times New Roman"/>
                <w:sz w:val="16"/>
                <w:szCs w:val="16"/>
              </w:rPr>
              <w:t>(«неудовлетворительно»)</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пропуски хоровых занятий без уважительных причин, неудовлетворительная сдача партий в</w:t>
            </w:r>
          </w:p>
        </w:tc>
      </w:tr>
      <w:tr w:rsidR="007B3BFF" w:rsidRPr="005721A7" w:rsidTr="00BE1FE6">
        <w:trPr>
          <w:trHeight w:val="683"/>
        </w:trPr>
        <w:tc>
          <w:tcPr>
            <w:tcW w:w="4111" w:type="dxa"/>
            <w:tcBorders>
              <w:top w:val="single" w:sz="4" w:space="0" w:color="auto"/>
              <w:left w:val="single" w:sz="4" w:space="0" w:color="auto"/>
            </w:tcBorders>
            <w:shd w:val="clear" w:color="auto" w:fill="FFFFFF"/>
          </w:tcPr>
          <w:p w:rsidR="007B3BFF" w:rsidRPr="005721A7" w:rsidRDefault="007B3BFF">
            <w:pPr>
              <w:rPr>
                <w:rFonts w:ascii="Times New Roman" w:hAnsi="Times New Roman" w:cs="Times New Roman"/>
                <w:sz w:val="16"/>
                <w:szCs w:val="16"/>
                <w:lang w:val="ru-RU"/>
              </w:rPr>
            </w:pPr>
          </w:p>
        </w:tc>
        <w:tc>
          <w:tcPr>
            <w:tcW w:w="6369" w:type="dxa"/>
            <w:tcBorders>
              <w:top w:val="single" w:sz="4" w:space="0" w:color="auto"/>
              <w:left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большинстве партитур всей программы, недопуск к выступлению на отчетный концерт</w:t>
            </w:r>
          </w:p>
        </w:tc>
      </w:tr>
      <w:tr w:rsidR="007B3BFF" w:rsidRPr="005721A7" w:rsidTr="00BE1FE6">
        <w:trPr>
          <w:trHeight w:val="1031"/>
        </w:trPr>
        <w:tc>
          <w:tcPr>
            <w:tcW w:w="4111" w:type="dxa"/>
            <w:tcBorders>
              <w:top w:val="single" w:sz="4" w:space="0" w:color="auto"/>
              <w:left w:val="single" w:sz="4" w:space="0" w:color="auto"/>
              <w:bottom w:val="single" w:sz="4" w:space="0" w:color="auto"/>
            </w:tcBorders>
            <w:shd w:val="clear" w:color="auto" w:fill="FFFFFF"/>
          </w:tcPr>
          <w:p w:rsidR="007B3BFF" w:rsidRPr="005721A7" w:rsidRDefault="00997C76">
            <w:pPr>
              <w:rPr>
                <w:rFonts w:ascii="Times New Roman" w:hAnsi="Times New Roman" w:cs="Times New Roman"/>
                <w:sz w:val="16"/>
                <w:szCs w:val="16"/>
              </w:rPr>
            </w:pPr>
            <w:r w:rsidRPr="005721A7">
              <w:rPr>
                <w:rFonts w:ascii="Times New Roman" w:hAnsi="Times New Roman" w:cs="Times New Roman"/>
                <w:sz w:val="16"/>
                <w:szCs w:val="16"/>
              </w:rPr>
              <w:t>«зачет» (без отметки)</w:t>
            </w:r>
          </w:p>
        </w:tc>
        <w:tc>
          <w:tcPr>
            <w:tcW w:w="6369" w:type="dxa"/>
            <w:tcBorders>
              <w:top w:val="single" w:sz="4" w:space="0" w:color="auto"/>
              <w:left w:val="single" w:sz="4" w:space="0" w:color="auto"/>
              <w:bottom w:val="single" w:sz="4" w:space="0" w:color="auto"/>
              <w:right w:val="single" w:sz="4" w:space="0" w:color="auto"/>
            </w:tcBorders>
            <w:shd w:val="clear" w:color="auto" w:fill="FFFFFF"/>
          </w:tcPr>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отражает достаточный уровень подготовки и исполнения на данном этапе обучения, соответствующий программным требованиям</w:t>
            </w:r>
          </w:p>
        </w:tc>
      </w:tr>
    </w:tbl>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Фонды оценочных средств</w:t>
      </w:r>
      <w:r w:rsidR="00072A50" w:rsidRPr="005721A7">
        <w:rPr>
          <w:rFonts w:ascii="Times New Roman" w:hAnsi="Times New Roman" w:cs="Times New Roman"/>
          <w:sz w:val="16"/>
          <w:szCs w:val="16"/>
          <w:lang w:val="ru-RU"/>
        </w:rPr>
        <w:t xml:space="preserve"> </w:t>
      </w:r>
      <w:r w:rsidRPr="005721A7">
        <w:rPr>
          <w:rFonts w:ascii="Times New Roman" w:hAnsi="Times New Roman" w:cs="Times New Roman"/>
          <w:sz w:val="16"/>
          <w:szCs w:val="16"/>
          <w:lang w:val="ru-RU"/>
        </w:rPr>
        <w:t>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осуществлении итоговой аттестации, необходимо учитывать, что весь процесс приобретения знаний, умений, навыков в хоре предусматривает коллективное исполнительство как основную форму учебной деятельности. Итоговая аттестация проводится в конце учебного года в форме хорового концерта для выпускников. Необходимо участие в концерте всех выпускников. При прохождении итоговой аттестации выпускник должен продемонстрировать вокально-хоровые навыки именно в процессе концертного исполнения. Поэтому важно, чтобы в программе выступления хора присутствовали произведения различных музыкальных направлений. Данный вид аттестации оценивается по пятибалльной системе: «отлично», «хорошо», «удовлетворительно», «неудовлетворительно».</w:t>
      </w:r>
    </w:p>
    <w:p w:rsidR="007B3BFF" w:rsidRPr="005721A7" w:rsidRDefault="00997C76">
      <w:pPr>
        <w:outlineLvl w:val="2"/>
        <w:rPr>
          <w:rFonts w:ascii="Times New Roman" w:hAnsi="Times New Roman" w:cs="Times New Roman"/>
          <w:sz w:val="16"/>
          <w:szCs w:val="16"/>
          <w:lang w:val="ru-RU"/>
        </w:rPr>
      </w:pPr>
      <w:bookmarkStart w:id="17" w:name="bookmark19"/>
      <w:r w:rsidRPr="005721A7">
        <w:rPr>
          <w:rFonts w:ascii="Times New Roman" w:hAnsi="Times New Roman" w:cs="Times New Roman"/>
          <w:sz w:val="16"/>
          <w:szCs w:val="16"/>
          <w:lang w:val="ru-RU"/>
        </w:rPr>
        <w:t>5 «Отлично»</w:t>
      </w:r>
      <w:bookmarkEnd w:id="17"/>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.Артистичное и выразительное исполнение всей концертной программы.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Высокий технический уровень владения вокально-хоровыми навыками для воссоздания художественного образа и стиля исполнения сочинений разных форм и жанров зарубежных и отечественных композиторов.</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Внимательность и чуткость к дирижерскому жесту.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проведении итоговой аттестации по хоровому пению также необходимо учитывать: отличное знание выпускника текущего материала, активное участие в концертах, посещение репетиционных занятий и концертных выступлений.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4 «Хорошо»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1.Недостачно эмоциональное пение. Некоторые программные произведения исполняются невыразительно.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2.Владение основными вокально-хоровыми навыками, но не во всех партитурах технически ровное звучание.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«Удовлетворительно»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.Безразличное пение концертной программы.</w:t>
      </w:r>
    </w:p>
    <w:p w:rsidR="007B3BFF" w:rsidRPr="005721A7" w:rsidRDefault="00997C76">
      <w:pPr>
        <w:tabs>
          <w:tab w:val="left" w:pos="1984"/>
        </w:tabs>
        <w:rPr>
          <w:rFonts w:ascii="Times New Roman" w:hAnsi="Times New Roman" w:cs="Times New Roman"/>
          <w:sz w:val="16"/>
          <w:szCs w:val="16"/>
          <w:lang w:val="ru-RU"/>
        </w:rPr>
      </w:pPr>
      <w:r w:rsidRPr="005721A7">
        <w:rPr>
          <w:rFonts w:ascii="Times New Roman" w:hAnsi="Times New Roman" w:cs="Times New Roman"/>
          <w:sz w:val="16"/>
          <w:szCs w:val="16"/>
          <w:lang w:val="ru-RU"/>
        </w:rPr>
        <w:t>2.Невнимательное отношение к дирижерскому показу.</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.Недостаточное овладение вокально-хоровыми навыками.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«Неудовлетворительно»</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 .Неявка на экзамен по неуважительной причине.</w:t>
      </w:r>
    </w:p>
    <w:p w:rsidR="007B3BFF" w:rsidRPr="005721A7" w:rsidRDefault="00997C76">
      <w:pPr>
        <w:tabs>
          <w:tab w:val="left" w:pos="1214"/>
        </w:tabs>
        <w:rPr>
          <w:rFonts w:ascii="Times New Roman" w:hAnsi="Times New Roman" w:cs="Times New Roman"/>
          <w:sz w:val="16"/>
          <w:szCs w:val="16"/>
          <w:lang w:val="ru-RU"/>
        </w:rPr>
      </w:pPr>
      <w:r w:rsidRPr="005721A7">
        <w:rPr>
          <w:rFonts w:ascii="Times New Roman" w:hAnsi="Times New Roman" w:cs="Times New Roman"/>
          <w:sz w:val="16"/>
          <w:szCs w:val="16"/>
          <w:lang w:val="ru-RU"/>
        </w:rPr>
        <w:t>2.Плохое знание своей партии в исполняемой программе.</w:t>
      </w:r>
    </w:p>
    <w:p w:rsidR="007B3BFF" w:rsidRPr="005721A7" w:rsidRDefault="00B51E46">
      <w:pPr>
        <w:tabs>
          <w:tab w:val="left" w:pos="1359"/>
        </w:tabs>
        <w:outlineLvl w:val="3"/>
        <w:rPr>
          <w:rFonts w:ascii="Times New Roman" w:hAnsi="Times New Roman" w:cs="Times New Roman"/>
          <w:sz w:val="16"/>
          <w:szCs w:val="16"/>
          <w:lang w:val="ru-RU"/>
        </w:rPr>
      </w:pPr>
      <w:bookmarkStart w:id="18" w:name="bookmark20"/>
      <w:r w:rsidRPr="005721A7">
        <w:rPr>
          <w:rFonts w:ascii="Times New Roman" w:hAnsi="Times New Roman" w:cs="Times New Roman"/>
          <w:sz w:val="16"/>
          <w:szCs w:val="16"/>
        </w:rPr>
        <w:t>V</w:t>
      </w:r>
      <w:r w:rsidR="00997C76" w:rsidRPr="005721A7">
        <w:rPr>
          <w:rFonts w:ascii="Times New Roman" w:hAnsi="Times New Roman" w:cs="Times New Roman"/>
          <w:sz w:val="16"/>
          <w:szCs w:val="16"/>
          <w:lang w:val="ru-RU"/>
        </w:rPr>
        <w:t>.</w:t>
      </w:r>
      <w:r w:rsidR="00997C76" w:rsidRPr="005721A7">
        <w:rPr>
          <w:rFonts w:ascii="Times New Roman" w:hAnsi="Times New Roman" w:cs="Times New Roman"/>
          <w:sz w:val="16"/>
          <w:szCs w:val="16"/>
          <w:lang w:val="ru-RU"/>
        </w:rPr>
        <w:tab/>
        <w:t>Методическое обеспечение учебного процесса</w:t>
      </w:r>
      <w:bookmarkEnd w:id="18"/>
    </w:p>
    <w:p w:rsidR="007B3BFF" w:rsidRPr="005721A7" w:rsidRDefault="00997C76">
      <w:pPr>
        <w:tabs>
          <w:tab w:val="left" w:pos="785"/>
        </w:tabs>
        <w:rPr>
          <w:rFonts w:ascii="Times New Roman" w:hAnsi="Times New Roman" w:cs="Times New Roman"/>
          <w:sz w:val="16"/>
          <w:szCs w:val="16"/>
          <w:lang w:val="ru-RU"/>
        </w:rPr>
      </w:pPr>
      <w:r w:rsidRPr="005721A7">
        <w:rPr>
          <w:rFonts w:ascii="Times New Roman" w:hAnsi="Times New Roman" w:cs="Times New Roman"/>
          <w:sz w:val="16"/>
          <w:szCs w:val="16"/>
          <w:lang w:val="ru-RU"/>
        </w:rPr>
        <w:t>1.</w:t>
      </w:r>
      <w:r w:rsidRPr="005721A7">
        <w:rPr>
          <w:rFonts w:ascii="Times New Roman" w:hAnsi="Times New Roman" w:cs="Times New Roman"/>
          <w:sz w:val="16"/>
          <w:szCs w:val="16"/>
          <w:lang w:val="ru-RU"/>
        </w:rPr>
        <w:tab/>
        <w:t>Методические рекомендации педагогическим работникам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Программа учебного предмета «Хор» основана на следующих педагогических принципах: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соответствие содержания, методики обучения и воспитания уровню психофизиологического развития учащихся;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комплексность решения задач обучения и воспитания; постоянство требований и систематическое повторение действий;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гуманизация образовательного процесса и уважение личности каждого ученика;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единство развития коллективной формы творческого сотрудничества и личностной индивидуальности каждого ребенка;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художественная ценность исполняемых произведений;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создание художественного образа произведения, выявление идейного и эмоционального смысла;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доступность используемого музыкального материала: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а) по содержанию,</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б) по голосовым возможностям,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по техническим навыкам;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разнообразие: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а) по стилю,</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б) по содержанию,</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темпу, нюансировке,</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г) по сложности.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реализации данной программы необходимо учитывать психофизические, физиологические и эмоциональные особенности детей в различных возрастных группах.</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8 лет происходит становление характерных качеств певческого голоса, в это время начинают закладываться все основные навыки голосообразования, которые получают свое развитие в дальнейшем. В этот период детям свойственна малая подвижность гортани, так как нервные разветвления, управляющие ею, только начинают образовываться. Укрепление нервной системы постепенно ведёт к созданию прочных связей дыхательной, защитной и голосообразующей функций.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К 9 годам у детей практически полностью оформляется голосовая мышца, можно обнаружить характерные признаки низких и высоких голосов. Этот период является чрезвычайно важным в развитии голоса. Установлено, что только при умеренном звучании наиболее полно проявляется и тембр</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голоса. В этом периоде закладываются необходимые профессиональные навыки пения - точное интонирование, элементы вокальной техники, пение в ансамбле и т.д.</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У детей в 10 лет появляется грудное звучание. Они поют полнозвучнее, насыщеннее, ярче. При этом педагог должен беречь детей от чрезмерного использования грудного регистра и насильственного увеличения «мощи» голоса. Сила голоса в этой возрастной группе не имеет широкой амплитуды изменений. Уместно использование умеренных динамических оттенков, тр и </w:t>
      </w:r>
      <w:r w:rsidRPr="005721A7">
        <w:rPr>
          <w:rFonts w:ascii="Times New Roman" w:hAnsi="Times New Roman" w:cs="Times New Roman"/>
          <w:sz w:val="16"/>
          <w:szCs w:val="16"/>
        </w:rPr>
        <w:t>mf</w:t>
      </w:r>
      <w:r w:rsidRPr="005721A7">
        <w:rPr>
          <w:rFonts w:ascii="Times New Roman" w:hAnsi="Times New Roman" w:cs="Times New Roman"/>
          <w:sz w:val="16"/>
          <w:szCs w:val="16"/>
          <w:lang w:val="ru-RU"/>
        </w:rPr>
        <w:t>, но исключительная эмоциональная отзывчивость детей позволяет добиваться яркой выразительности исполнения. В репертуаре используются преимущественно одно- двухголосные произведения.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У учащихся старшей возрастной группы развивается грудное звучание, индивидуальный тембр, диапазон расширяется. У некоторых девочек появляются глубоко окрашенные тоны, голоса детей отличаются насыщенностью звучания.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11-12 лет - предмутационный период, протекающий без острых изменений в голосовом аппарате. Сроки наступления и формы проявления тех или иных признаков мутации различны, необходим индивидуальный подход к каждому ребёнку. Регулярные занятия в предмутационный период способствуют спокойному изменению голоса и позволяют не прекращать пение даже во время мутации.</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13-14 лет - мутационный период, связанный с резким изменением гортани. Приближение мутации определить трудно. Однако существует целый ряд признаков, предшествующих этому периоду. Перед мутацией голос детей обычно улучшается, увеличивается его сила. Но через некоторое время они с трудом начинают петь верхние звуки диапазона, детонируют, чего не было ранее, утрачивается ровность звучания, напевность, звонкость голоса и т.д.</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 организме подростков происходят значительные физиологические изменения, сложнейшие процессы затрагивают и голосовой аппарат.</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Голосовые складки увеличиваются в длину, а ширина зачастую не меняется, рост гортани опережает развитие резонаторных полостей, при этом надгортанник часто остается детским.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Эти явления нередко сопровождаются нарушением координации в работе органов дыхания и гортани. Бурный рост гортани, характеризующий период мутации, является наиболее опасным моментом в работе с обучающимися. Время занятий необходимо ограничить, а в случае появления болезненных ощущений прервать на некоторый срок, но полное прекращение пения во время мутации может привести к потере налаженной координации в работе органов голосообразования. Обязательна консультация врача- фониатора.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При проведении занятий желательно прослушивание аудиозаписей и просмотр видеозаписей с выступлениями хоровых коллективов, что значительно расширит музыкальный кругозор учащихся. Особое внимание следует уделять прослушиванию и просмотру собственных выступлений в видео и аудиозаписях с последующим коллективным разбором.</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Воспитательная работа играет особую роль в формировании хорового коллектива. Используются различные формы внеклассной работы: выездные экскурсии по культурно-историческим местам, участие в творческих школах и лагерях, где происходит передача опыта старших классов младшим, проведение тематических бесед, посвященных юбилеям различных композиторов и хоровых деятелей, встречи хоровых коллективов, участие в мастер-классах.</w:t>
      </w:r>
    </w:p>
    <w:p w:rsidR="007B3BFF" w:rsidRPr="005721A7" w:rsidRDefault="00997C76">
      <w:pPr>
        <w:tabs>
          <w:tab w:val="left" w:pos="665"/>
        </w:tabs>
        <w:rPr>
          <w:rFonts w:ascii="Times New Roman" w:hAnsi="Times New Roman" w:cs="Times New Roman"/>
          <w:sz w:val="16"/>
          <w:szCs w:val="16"/>
          <w:lang w:val="ru-RU"/>
        </w:rPr>
      </w:pPr>
      <w:r w:rsidRPr="005721A7">
        <w:rPr>
          <w:rFonts w:ascii="Times New Roman" w:hAnsi="Times New Roman" w:cs="Times New Roman"/>
          <w:sz w:val="16"/>
          <w:szCs w:val="16"/>
          <w:lang w:val="ru-RU"/>
        </w:rPr>
        <w:t>2.</w:t>
      </w:r>
      <w:r w:rsidRPr="005721A7">
        <w:rPr>
          <w:rFonts w:ascii="Times New Roman" w:hAnsi="Times New Roman" w:cs="Times New Roman"/>
          <w:sz w:val="16"/>
          <w:szCs w:val="16"/>
          <w:lang w:val="ru-RU"/>
        </w:rPr>
        <w:tab/>
        <w:t>Методические рекомендации по организации самостоятельной</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работы</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сложившиеся в учебном заведении педагогические традиции и методическую целесообразность, а также индивидуальные способности ученика.</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Важно, чтобы ученик мог свободно интонировать, одновременно исполняя на фортепиано другие хоровые партии. Такой способ формирует навыки пения в ансамбле.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7B3BFF" w:rsidRPr="005721A7" w:rsidRDefault="00997C76">
      <w:pPr>
        <w:tabs>
          <w:tab w:val="left" w:pos="868"/>
        </w:tabs>
        <w:rPr>
          <w:rFonts w:ascii="Times New Roman" w:hAnsi="Times New Roman" w:cs="Times New Roman"/>
          <w:sz w:val="16"/>
          <w:szCs w:val="16"/>
          <w:lang w:val="ru-RU"/>
        </w:rPr>
      </w:pPr>
      <w:r w:rsidRPr="005721A7">
        <w:rPr>
          <w:rFonts w:ascii="Times New Roman" w:hAnsi="Times New Roman" w:cs="Times New Roman"/>
          <w:sz w:val="16"/>
          <w:szCs w:val="16"/>
        </w:rPr>
        <w:t>VI</w:t>
      </w:r>
      <w:r w:rsidRPr="005721A7">
        <w:rPr>
          <w:rFonts w:ascii="Times New Roman" w:hAnsi="Times New Roman" w:cs="Times New Roman"/>
          <w:sz w:val="16"/>
          <w:szCs w:val="16"/>
          <w:lang w:val="ru-RU"/>
        </w:rPr>
        <w:t>.</w:t>
      </w:r>
      <w:r w:rsidRPr="005721A7">
        <w:rPr>
          <w:rFonts w:ascii="Times New Roman" w:hAnsi="Times New Roman" w:cs="Times New Roman"/>
          <w:sz w:val="16"/>
          <w:szCs w:val="16"/>
          <w:lang w:val="ru-RU"/>
        </w:rPr>
        <w:tab/>
        <w:t>Списки рекомендуемой нотной и методической литературы</w:t>
      </w:r>
    </w:p>
    <w:p w:rsidR="007B3BFF" w:rsidRPr="005721A7" w:rsidRDefault="00997C76">
      <w:pPr>
        <w:tabs>
          <w:tab w:val="left" w:pos="1599"/>
        </w:tabs>
        <w:rPr>
          <w:rFonts w:ascii="Times New Roman" w:hAnsi="Times New Roman" w:cs="Times New Roman"/>
          <w:sz w:val="16"/>
          <w:szCs w:val="16"/>
          <w:lang w:val="ru-RU"/>
        </w:rPr>
      </w:pPr>
      <w:r w:rsidRPr="005721A7">
        <w:rPr>
          <w:rFonts w:ascii="Times New Roman" w:hAnsi="Times New Roman" w:cs="Times New Roman"/>
          <w:sz w:val="16"/>
          <w:szCs w:val="16"/>
          <w:lang w:val="ru-RU"/>
        </w:rPr>
        <w:tab/>
        <w:t>Список рекомендуемых нотных сборников</w:t>
      </w:r>
    </w:p>
    <w:p w:rsidR="007B3BFF" w:rsidRPr="005721A7" w:rsidRDefault="00997C76">
      <w:pPr>
        <w:tabs>
          <w:tab w:val="left" w:pos="2425"/>
        </w:tabs>
        <w:rPr>
          <w:rFonts w:ascii="Times New Roman" w:hAnsi="Times New Roman" w:cs="Times New Roman"/>
          <w:sz w:val="16"/>
          <w:szCs w:val="16"/>
          <w:lang w:val="ru-RU"/>
        </w:rPr>
      </w:pPr>
      <w:bookmarkStart w:id="19" w:name="bookmark21"/>
      <w:r w:rsidRPr="005721A7">
        <w:rPr>
          <w:rFonts w:ascii="Times New Roman" w:hAnsi="Times New Roman" w:cs="Times New Roman"/>
          <w:sz w:val="16"/>
          <w:szCs w:val="16"/>
          <w:lang w:val="ru-RU"/>
        </w:rPr>
        <w:t>1.Грибков И. «Вместе с хором». Из репертуара Детского хора телевидения и радио Санкт-Петербурга:</w:t>
      </w:r>
      <w:r w:rsidRPr="005721A7">
        <w:rPr>
          <w:rFonts w:ascii="Times New Roman" w:hAnsi="Times New Roman" w:cs="Times New Roman"/>
          <w:sz w:val="16"/>
          <w:szCs w:val="16"/>
          <w:lang w:val="ru-RU"/>
        </w:rPr>
        <w:tab/>
        <w:t>Выпуски 1,2,3,4,5. СПб, «Союз художников», 2003-2011</w:t>
      </w:r>
      <w:bookmarkEnd w:id="19"/>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Гродзенская Н. «Композиторы-классики детям». Пение в сопровождении ф-но. М., «Музыка», 1979</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3.Куликов Б., Аверина Н. «Золотая библиотека педагогического репертуара. Нотная папка хормейстера». Выпуски 1,2,3,4. М., «Дека-ВС», 2007</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4.Струве </w:t>
      </w:r>
      <w:r w:rsidRPr="005721A7">
        <w:rPr>
          <w:rFonts w:ascii="Times New Roman" w:hAnsi="Times New Roman" w:cs="Times New Roman"/>
          <w:sz w:val="16"/>
          <w:szCs w:val="16"/>
        </w:rPr>
        <w:t>JI</w:t>
      </w:r>
      <w:r w:rsidRPr="005721A7">
        <w:rPr>
          <w:rFonts w:ascii="Times New Roman" w:hAnsi="Times New Roman" w:cs="Times New Roman"/>
          <w:sz w:val="16"/>
          <w:szCs w:val="16"/>
          <w:lang w:val="ru-RU"/>
        </w:rPr>
        <w:t>. «Музыкальные ступеньки». Методика развития музыкальных способностей и певческого голоса у детей дошкольного возраста. М., 2001</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Струве Г.А. «Ступеньки музыкальной грамотности». СПб, 1997</w:t>
      </w:r>
    </w:p>
    <w:p w:rsidR="007B3BFF" w:rsidRPr="005721A7" w:rsidRDefault="00997C76">
      <w:pPr>
        <w:tabs>
          <w:tab w:val="left" w:pos="327"/>
        </w:tabs>
        <w:rPr>
          <w:rFonts w:ascii="Times New Roman" w:hAnsi="Times New Roman" w:cs="Times New Roman"/>
          <w:sz w:val="16"/>
          <w:szCs w:val="16"/>
          <w:lang w:val="ru-RU"/>
        </w:rPr>
      </w:pPr>
      <w:r w:rsidRPr="005721A7">
        <w:rPr>
          <w:rFonts w:ascii="Times New Roman" w:hAnsi="Times New Roman" w:cs="Times New Roman"/>
          <w:sz w:val="16"/>
          <w:szCs w:val="16"/>
          <w:lang w:val="ru-RU"/>
        </w:rPr>
        <w:t>6.</w:t>
      </w:r>
      <w:r w:rsidRPr="005721A7">
        <w:rPr>
          <w:rFonts w:ascii="Times New Roman" w:hAnsi="Times New Roman" w:cs="Times New Roman"/>
          <w:sz w:val="16"/>
          <w:szCs w:val="16"/>
          <w:lang w:val="ru-RU"/>
        </w:rPr>
        <w:tab/>
        <w:t>Струве Г.А. «Каноны для детского хора». СПб, 1998</w:t>
      </w:r>
    </w:p>
    <w:p w:rsidR="007B3BFF" w:rsidRPr="005721A7" w:rsidRDefault="00997C76">
      <w:pPr>
        <w:tabs>
          <w:tab w:val="left" w:pos="324"/>
        </w:tabs>
        <w:rPr>
          <w:rFonts w:ascii="Times New Roman" w:hAnsi="Times New Roman" w:cs="Times New Roman"/>
          <w:sz w:val="16"/>
          <w:szCs w:val="16"/>
          <w:lang w:val="ru-RU"/>
        </w:rPr>
      </w:pPr>
      <w:r w:rsidRPr="005721A7">
        <w:rPr>
          <w:rFonts w:ascii="Times New Roman" w:hAnsi="Times New Roman" w:cs="Times New Roman"/>
          <w:sz w:val="16"/>
          <w:szCs w:val="16"/>
          <w:lang w:val="ru-RU"/>
        </w:rPr>
        <w:lastRenderedPageBreak/>
        <w:t>8.</w:t>
      </w:r>
      <w:r w:rsidRPr="005721A7">
        <w:rPr>
          <w:rFonts w:ascii="Times New Roman" w:hAnsi="Times New Roman" w:cs="Times New Roman"/>
          <w:sz w:val="16"/>
          <w:szCs w:val="16"/>
          <w:lang w:val="ru-RU"/>
        </w:rPr>
        <w:tab/>
        <w:t>Композиторы - классики - детям. - М., «Музыка», 1963</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 Славкин М. «Поет детский хор «Преображение». - М.,«Владос», 2001</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10. Тугаринов Ю. «Произведения для детского хора, 2-е издание. «Современная музыка», 2009</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 Ходош Э. «Поет детский хор». Ростов-на-Дону, 1998</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12. Хрестоматия для 1-3 классов ДМШ. - М., «Музыка», 1983</w:t>
      </w:r>
    </w:p>
    <w:p w:rsidR="006A1CA5" w:rsidRPr="005721A7" w:rsidRDefault="006A1CA5">
      <w:pPr>
        <w:rPr>
          <w:rFonts w:ascii="Times New Roman" w:hAnsi="Times New Roman" w:cs="Times New Roman"/>
          <w:sz w:val="16"/>
          <w:szCs w:val="16"/>
          <w:lang w:val="ru-RU"/>
        </w:rPr>
      </w:pPr>
    </w:p>
    <w:p w:rsidR="007B3BFF" w:rsidRPr="005721A7" w:rsidRDefault="00997C76">
      <w:pPr>
        <w:tabs>
          <w:tab w:val="left" w:pos="1216"/>
        </w:tabs>
        <w:outlineLvl w:val="2"/>
        <w:rPr>
          <w:rFonts w:ascii="Times New Roman" w:hAnsi="Times New Roman" w:cs="Times New Roman"/>
          <w:sz w:val="16"/>
          <w:szCs w:val="16"/>
          <w:lang w:val="ru-RU"/>
        </w:rPr>
      </w:pPr>
      <w:bookmarkStart w:id="20" w:name="bookmark22"/>
      <w:r w:rsidRPr="005721A7">
        <w:rPr>
          <w:rFonts w:ascii="Times New Roman" w:hAnsi="Times New Roman" w:cs="Times New Roman"/>
          <w:sz w:val="16"/>
          <w:szCs w:val="16"/>
          <w:lang w:val="ru-RU"/>
        </w:rPr>
        <w:tab/>
        <w:t>Список рекомендуемой методи ческой литературы</w:t>
      </w:r>
      <w:bookmarkEnd w:id="20"/>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1. Дмитриев </w:t>
      </w:r>
      <w:r w:rsidRPr="005721A7">
        <w:rPr>
          <w:rFonts w:ascii="Times New Roman" w:hAnsi="Times New Roman" w:cs="Times New Roman"/>
          <w:sz w:val="16"/>
          <w:szCs w:val="16"/>
        </w:rPr>
        <w:t>JI</w:t>
      </w:r>
      <w:r w:rsidRPr="005721A7">
        <w:rPr>
          <w:rFonts w:ascii="Times New Roman" w:hAnsi="Times New Roman" w:cs="Times New Roman"/>
          <w:sz w:val="16"/>
          <w:szCs w:val="16"/>
          <w:lang w:val="ru-RU"/>
        </w:rPr>
        <w:t>. Основы вокальной методики. - М.: Музыка, 2000.</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2. Добровольская Н. Вокально-хоровые упражнения в детском хоре. М., 1987.</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3. Михайлова М. Развитие музыкальных способностей детей. - Ярославль, «Академия развития», 1997</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 xml:space="preserve">4. Самарин В., Осеннева М., Уколова </w:t>
      </w:r>
      <w:r w:rsidRPr="005721A7">
        <w:rPr>
          <w:rFonts w:ascii="Times New Roman" w:hAnsi="Times New Roman" w:cs="Times New Roman"/>
          <w:sz w:val="16"/>
          <w:szCs w:val="16"/>
        </w:rPr>
        <w:t>JI</w:t>
      </w:r>
      <w:r w:rsidRPr="005721A7">
        <w:rPr>
          <w:rFonts w:ascii="Times New Roman" w:hAnsi="Times New Roman" w:cs="Times New Roman"/>
          <w:sz w:val="16"/>
          <w:szCs w:val="16"/>
          <w:lang w:val="ru-RU"/>
        </w:rPr>
        <w:t xml:space="preserve">. Методика работы с детским вокально-хоровым коллективом. - М.: </w:t>
      </w:r>
      <w:r w:rsidRPr="005721A7">
        <w:rPr>
          <w:rFonts w:ascii="Times New Roman" w:hAnsi="Times New Roman" w:cs="Times New Roman"/>
          <w:sz w:val="16"/>
          <w:szCs w:val="16"/>
        </w:rPr>
        <w:t>Academia</w:t>
      </w:r>
      <w:r w:rsidRPr="005721A7">
        <w:rPr>
          <w:rFonts w:ascii="Times New Roman" w:hAnsi="Times New Roman" w:cs="Times New Roman"/>
          <w:sz w:val="16"/>
          <w:szCs w:val="16"/>
          <w:lang w:val="ru-RU"/>
        </w:rPr>
        <w:t>, 1999</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5. Струве Г. Школьный хор. М.,1981</w:t>
      </w:r>
    </w:p>
    <w:p w:rsidR="007B3BFF" w:rsidRPr="005721A7" w:rsidRDefault="00997C76">
      <w:pPr>
        <w:tabs>
          <w:tab w:val="right" w:pos="6395"/>
        </w:tabs>
        <w:rPr>
          <w:rFonts w:ascii="Times New Roman" w:hAnsi="Times New Roman" w:cs="Times New Roman"/>
          <w:sz w:val="16"/>
          <w:szCs w:val="16"/>
          <w:lang w:val="ru-RU"/>
        </w:rPr>
      </w:pPr>
      <w:r w:rsidRPr="005721A7">
        <w:rPr>
          <w:rFonts w:ascii="Times New Roman" w:hAnsi="Times New Roman" w:cs="Times New Roman"/>
          <w:sz w:val="16"/>
          <w:szCs w:val="16"/>
          <w:lang w:val="ru-RU"/>
        </w:rPr>
        <w:t>6. Теория и методика музыкального образования детей:</w:t>
      </w:r>
      <w:r w:rsidRPr="005721A7">
        <w:rPr>
          <w:rFonts w:ascii="Times New Roman" w:hAnsi="Times New Roman" w:cs="Times New Roman"/>
          <w:sz w:val="16"/>
          <w:szCs w:val="16"/>
          <w:lang w:val="ru-RU"/>
        </w:rPr>
        <w:tab/>
        <w:t>Научно- методическое пособие/ Л.В.Школяр, М.С.Красильникова, Е.Д.Критская и др. -М., 1998</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7. Халабузарь П., Попов В. Теория и методика музыкального воспитания. - Санкт-Петербург, 2000</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8. Халабузарь П., Попов В., Добровольская Н. Методика музыкального воспитания. Учебное пособие. М., 1990</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9. Соколов В. Работа с хором.2-е издание. - М.,1983</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10. Стулова Г. Теория и практика работы с хором. - М., 2002</w:t>
      </w:r>
    </w:p>
    <w:p w:rsidR="007B3BFF" w:rsidRPr="005721A7" w:rsidRDefault="00997C76">
      <w:pPr>
        <w:rPr>
          <w:rFonts w:ascii="Times New Roman" w:hAnsi="Times New Roman" w:cs="Times New Roman"/>
          <w:sz w:val="16"/>
          <w:szCs w:val="16"/>
          <w:lang w:val="ru-RU"/>
        </w:rPr>
      </w:pPr>
      <w:r w:rsidRPr="005721A7">
        <w:rPr>
          <w:rFonts w:ascii="Times New Roman" w:hAnsi="Times New Roman" w:cs="Times New Roman"/>
          <w:sz w:val="16"/>
          <w:szCs w:val="16"/>
          <w:lang w:val="ru-RU"/>
        </w:rPr>
        <w:t>11. Стулова Г. Хоровой класс: Теория и практика работы в детском хоре. - М.,1988</w:t>
      </w:r>
    </w:p>
    <w:p w:rsidR="007B3BFF" w:rsidRPr="00ED5DEA" w:rsidRDefault="00997C76">
      <w:pPr>
        <w:rPr>
          <w:rFonts w:ascii="Times New Roman" w:hAnsi="Times New Roman" w:cs="Times New Roman"/>
          <w:lang w:val="ru-RU"/>
        </w:rPr>
      </w:pPr>
      <w:r w:rsidRPr="005721A7">
        <w:rPr>
          <w:rFonts w:ascii="Times New Roman" w:hAnsi="Times New Roman" w:cs="Times New Roman"/>
          <w:sz w:val="16"/>
          <w:szCs w:val="16"/>
          <w:lang w:val="ru-RU"/>
        </w:rPr>
        <w:t>12. Чесноков П. Хор и управление им. - М.,196</w:t>
      </w:r>
      <w:r w:rsidRPr="00ED5DEA">
        <w:rPr>
          <w:rFonts w:ascii="Times New Roman" w:hAnsi="Times New Roman" w:cs="Times New Roman"/>
          <w:lang w:val="ru-RU"/>
        </w:rPr>
        <w:t>1</w:t>
      </w:r>
    </w:p>
    <w:sectPr w:rsidR="007B3BFF" w:rsidRPr="00ED5DEA" w:rsidSect="00E138CB">
      <w:type w:val="continuous"/>
      <w:pgSz w:w="11909" w:h="16834"/>
      <w:pgMar w:top="1440" w:right="1440" w:bottom="1276"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A06" w:rsidRDefault="00A95A06" w:rsidP="007B3BFF">
      <w:r>
        <w:separator/>
      </w:r>
    </w:p>
  </w:endnote>
  <w:endnote w:type="continuationSeparator" w:id="1">
    <w:p w:rsidR="00A95A06" w:rsidRDefault="00A95A06" w:rsidP="007B3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A06" w:rsidRDefault="00A95A06"/>
  </w:footnote>
  <w:footnote w:type="continuationSeparator" w:id="1">
    <w:p w:rsidR="00A95A06" w:rsidRDefault="00A95A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03A19"/>
    <w:multiLevelType w:val="hybridMultilevel"/>
    <w:tmpl w:val="DF0C4EAA"/>
    <w:lvl w:ilvl="0" w:tplc="97E6BCF6">
      <w:start w:val="1"/>
      <w:numFmt w:val="upperRoman"/>
      <w:lvlText w:val="%1."/>
      <w:lvlJc w:val="left"/>
      <w:pPr>
        <w:ind w:left="1185" w:hanging="8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7B3BFF"/>
    <w:rsid w:val="000359E6"/>
    <w:rsid w:val="00072A50"/>
    <w:rsid w:val="000C4BF1"/>
    <w:rsid w:val="002208FB"/>
    <w:rsid w:val="003909A1"/>
    <w:rsid w:val="003A24E5"/>
    <w:rsid w:val="003C11D9"/>
    <w:rsid w:val="00425C16"/>
    <w:rsid w:val="00454840"/>
    <w:rsid w:val="005721A7"/>
    <w:rsid w:val="00684501"/>
    <w:rsid w:val="00694C0E"/>
    <w:rsid w:val="006A0860"/>
    <w:rsid w:val="006A1CA5"/>
    <w:rsid w:val="006F7125"/>
    <w:rsid w:val="00723A58"/>
    <w:rsid w:val="00782E33"/>
    <w:rsid w:val="007B3BFF"/>
    <w:rsid w:val="00840E55"/>
    <w:rsid w:val="009338B1"/>
    <w:rsid w:val="009751F3"/>
    <w:rsid w:val="00997C76"/>
    <w:rsid w:val="009A3235"/>
    <w:rsid w:val="00A45252"/>
    <w:rsid w:val="00A53511"/>
    <w:rsid w:val="00A95A06"/>
    <w:rsid w:val="00A974F0"/>
    <w:rsid w:val="00B51E46"/>
    <w:rsid w:val="00B905A3"/>
    <w:rsid w:val="00BE1FE6"/>
    <w:rsid w:val="00BF5DC7"/>
    <w:rsid w:val="00C030D1"/>
    <w:rsid w:val="00C33D4A"/>
    <w:rsid w:val="00CB6085"/>
    <w:rsid w:val="00DD23F5"/>
    <w:rsid w:val="00E138CB"/>
    <w:rsid w:val="00EA04EA"/>
    <w:rsid w:val="00EA450D"/>
    <w:rsid w:val="00ED5DEA"/>
    <w:rsid w:val="00EE5870"/>
    <w:rsid w:val="00F13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8CB"/>
  </w:style>
  <w:style w:type="paragraph" w:styleId="1">
    <w:name w:val="heading 1"/>
    <w:basedOn w:val="a"/>
    <w:next w:val="a"/>
    <w:link w:val="10"/>
    <w:uiPriority w:val="9"/>
    <w:qFormat/>
    <w:rsid w:val="00E138C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138C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138C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138C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138CB"/>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138CB"/>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138C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138C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138C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B3BFF"/>
    <w:rPr>
      <w:color w:val="648BCB"/>
      <w:u w:val="single"/>
    </w:rPr>
  </w:style>
  <w:style w:type="paragraph" w:styleId="a4">
    <w:name w:val="List Paragraph"/>
    <w:basedOn w:val="a"/>
    <w:uiPriority w:val="34"/>
    <w:qFormat/>
    <w:rsid w:val="00E138CB"/>
    <w:pPr>
      <w:ind w:left="720"/>
      <w:contextualSpacing/>
    </w:pPr>
  </w:style>
  <w:style w:type="character" w:customStyle="1" w:styleId="10">
    <w:name w:val="Заголовок 1 Знак"/>
    <w:basedOn w:val="a0"/>
    <w:link w:val="1"/>
    <w:uiPriority w:val="9"/>
    <w:rsid w:val="00E138CB"/>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138CB"/>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138CB"/>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138CB"/>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138CB"/>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138CB"/>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138CB"/>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138CB"/>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138CB"/>
    <w:rPr>
      <w:rFonts w:asciiTheme="majorHAnsi" w:eastAsiaTheme="majorEastAsia" w:hAnsiTheme="majorHAnsi" w:cstheme="majorBidi"/>
      <w:i/>
      <w:iCs/>
      <w:color w:val="9BBB59" w:themeColor="accent3"/>
      <w:sz w:val="20"/>
      <w:szCs w:val="20"/>
    </w:rPr>
  </w:style>
  <w:style w:type="paragraph" w:styleId="a5">
    <w:name w:val="caption"/>
    <w:basedOn w:val="a"/>
    <w:next w:val="a"/>
    <w:uiPriority w:val="35"/>
    <w:semiHidden/>
    <w:unhideWhenUsed/>
    <w:qFormat/>
    <w:rsid w:val="00E138CB"/>
    <w:rPr>
      <w:b/>
      <w:bCs/>
      <w:sz w:val="18"/>
      <w:szCs w:val="18"/>
    </w:rPr>
  </w:style>
  <w:style w:type="paragraph" w:styleId="a6">
    <w:name w:val="Title"/>
    <w:basedOn w:val="a"/>
    <w:next w:val="a"/>
    <w:link w:val="a7"/>
    <w:uiPriority w:val="10"/>
    <w:qFormat/>
    <w:rsid w:val="00E138C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7">
    <w:name w:val="Название Знак"/>
    <w:basedOn w:val="a0"/>
    <w:link w:val="a6"/>
    <w:uiPriority w:val="10"/>
    <w:rsid w:val="00E138CB"/>
    <w:rPr>
      <w:rFonts w:asciiTheme="majorHAnsi" w:eastAsiaTheme="majorEastAsia" w:hAnsiTheme="majorHAnsi" w:cstheme="majorBidi"/>
      <w:i/>
      <w:iCs/>
      <w:color w:val="243F60" w:themeColor="accent1" w:themeShade="7F"/>
      <w:sz w:val="60"/>
      <w:szCs w:val="60"/>
    </w:rPr>
  </w:style>
  <w:style w:type="paragraph" w:styleId="a8">
    <w:name w:val="Subtitle"/>
    <w:basedOn w:val="a"/>
    <w:next w:val="a"/>
    <w:link w:val="a9"/>
    <w:uiPriority w:val="11"/>
    <w:qFormat/>
    <w:rsid w:val="00E138CB"/>
    <w:pPr>
      <w:spacing w:before="200" w:after="900"/>
      <w:ind w:firstLine="0"/>
      <w:jc w:val="right"/>
    </w:pPr>
    <w:rPr>
      <w:i/>
      <w:iCs/>
      <w:sz w:val="24"/>
      <w:szCs w:val="24"/>
    </w:rPr>
  </w:style>
  <w:style w:type="character" w:customStyle="1" w:styleId="a9">
    <w:name w:val="Подзаголовок Знак"/>
    <w:basedOn w:val="a0"/>
    <w:link w:val="a8"/>
    <w:uiPriority w:val="11"/>
    <w:rsid w:val="00E138CB"/>
    <w:rPr>
      <w:rFonts w:asciiTheme="minorHAnsi"/>
      <w:i/>
      <w:iCs/>
      <w:sz w:val="24"/>
      <w:szCs w:val="24"/>
    </w:rPr>
  </w:style>
  <w:style w:type="character" w:styleId="aa">
    <w:name w:val="Strong"/>
    <w:basedOn w:val="a0"/>
    <w:uiPriority w:val="22"/>
    <w:qFormat/>
    <w:rsid w:val="00E138CB"/>
    <w:rPr>
      <w:b/>
      <w:bCs/>
      <w:spacing w:val="0"/>
    </w:rPr>
  </w:style>
  <w:style w:type="character" w:styleId="ab">
    <w:name w:val="Emphasis"/>
    <w:uiPriority w:val="20"/>
    <w:qFormat/>
    <w:rsid w:val="00E138CB"/>
    <w:rPr>
      <w:b/>
      <w:bCs/>
      <w:i/>
      <w:iCs/>
      <w:color w:val="5A5A5A" w:themeColor="text1" w:themeTint="A5"/>
    </w:rPr>
  </w:style>
  <w:style w:type="paragraph" w:styleId="ac">
    <w:name w:val="No Spacing"/>
    <w:basedOn w:val="a"/>
    <w:link w:val="ad"/>
    <w:uiPriority w:val="1"/>
    <w:qFormat/>
    <w:rsid w:val="00E138CB"/>
    <w:pPr>
      <w:ind w:firstLine="0"/>
    </w:pPr>
  </w:style>
  <w:style w:type="character" w:customStyle="1" w:styleId="ad">
    <w:name w:val="Без интервала Знак"/>
    <w:basedOn w:val="a0"/>
    <w:link w:val="ac"/>
    <w:uiPriority w:val="1"/>
    <w:rsid w:val="00E138CB"/>
  </w:style>
  <w:style w:type="paragraph" w:styleId="21">
    <w:name w:val="Quote"/>
    <w:basedOn w:val="a"/>
    <w:next w:val="a"/>
    <w:link w:val="22"/>
    <w:uiPriority w:val="29"/>
    <w:qFormat/>
    <w:rsid w:val="00E138CB"/>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138CB"/>
    <w:rPr>
      <w:rFonts w:asciiTheme="majorHAnsi" w:eastAsiaTheme="majorEastAsia" w:hAnsiTheme="majorHAnsi" w:cstheme="majorBidi"/>
      <w:i/>
      <w:iCs/>
      <w:color w:val="5A5A5A" w:themeColor="text1" w:themeTint="A5"/>
    </w:rPr>
  </w:style>
  <w:style w:type="paragraph" w:styleId="ae">
    <w:name w:val="Intense Quote"/>
    <w:basedOn w:val="a"/>
    <w:next w:val="a"/>
    <w:link w:val="af"/>
    <w:uiPriority w:val="30"/>
    <w:qFormat/>
    <w:rsid w:val="00E138C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
    <w:name w:val="Выделенная цитата Знак"/>
    <w:basedOn w:val="a0"/>
    <w:link w:val="ae"/>
    <w:uiPriority w:val="30"/>
    <w:rsid w:val="00E138CB"/>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E138CB"/>
    <w:rPr>
      <w:i/>
      <w:iCs/>
      <w:color w:val="5A5A5A" w:themeColor="text1" w:themeTint="A5"/>
    </w:rPr>
  </w:style>
  <w:style w:type="character" w:styleId="af1">
    <w:name w:val="Intense Emphasis"/>
    <w:uiPriority w:val="21"/>
    <w:qFormat/>
    <w:rsid w:val="00E138CB"/>
    <w:rPr>
      <w:b/>
      <w:bCs/>
      <w:i/>
      <w:iCs/>
      <w:color w:val="4F81BD" w:themeColor="accent1"/>
      <w:sz w:val="22"/>
      <w:szCs w:val="22"/>
    </w:rPr>
  </w:style>
  <w:style w:type="character" w:styleId="af2">
    <w:name w:val="Subtle Reference"/>
    <w:uiPriority w:val="31"/>
    <w:qFormat/>
    <w:rsid w:val="00E138CB"/>
    <w:rPr>
      <w:color w:val="auto"/>
      <w:u w:val="single" w:color="9BBB59" w:themeColor="accent3"/>
    </w:rPr>
  </w:style>
  <w:style w:type="character" w:styleId="af3">
    <w:name w:val="Intense Reference"/>
    <w:basedOn w:val="a0"/>
    <w:uiPriority w:val="32"/>
    <w:qFormat/>
    <w:rsid w:val="00E138CB"/>
    <w:rPr>
      <w:b/>
      <w:bCs/>
      <w:color w:val="76923C" w:themeColor="accent3" w:themeShade="BF"/>
      <w:u w:val="single" w:color="9BBB59" w:themeColor="accent3"/>
    </w:rPr>
  </w:style>
  <w:style w:type="character" w:styleId="af4">
    <w:name w:val="Book Title"/>
    <w:basedOn w:val="a0"/>
    <w:uiPriority w:val="33"/>
    <w:qFormat/>
    <w:rsid w:val="00E138CB"/>
    <w:rPr>
      <w:rFonts w:asciiTheme="majorHAnsi" w:eastAsiaTheme="majorEastAsia" w:hAnsiTheme="majorHAnsi" w:cstheme="majorBidi"/>
      <w:b/>
      <w:bCs/>
      <w:i/>
      <w:iCs/>
      <w:color w:val="auto"/>
    </w:rPr>
  </w:style>
  <w:style w:type="paragraph" w:styleId="af5">
    <w:name w:val="TOC Heading"/>
    <w:basedOn w:val="1"/>
    <w:next w:val="a"/>
    <w:uiPriority w:val="39"/>
    <w:semiHidden/>
    <w:unhideWhenUsed/>
    <w:qFormat/>
    <w:rsid w:val="00E138CB"/>
    <w:pPr>
      <w:outlineLvl w:val="9"/>
    </w:pPr>
  </w:style>
</w:styles>
</file>

<file path=word/webSettings.xml><?xml version="1.0" encoding="utf-8"?>
<w:webSettings xmlns:r="http://schemas.openxmlformats.org/officeDocument/2006/relationships" xmlns:w="http://schemas.openxmlformats.org/wordprocessingml/2006/main">
  <w:divs>
    <w:div w:id="51926824">
      <w:bodyDiv w:val="1"/>
      <w:marLeft w:val="0"/>
      <w:marRight w:val="0"/>
      <w:marTop w:val="0"/>
      <w:marBottom w:val="0"/>
      <w:divBdr>
        <w:top w:val="none" w:sz="0" w:space="0" w:color="auto"/>
        <w:left w:val="none" w:sz="0" w:space="0" w:color="auto"/>
        <w:bottom w:val="none" w:sz="0" w:space="0" w:color="auto"/>
        <w:right w:val="none" w:sz="0" w:space="0" w:color="auto"/>
      </w:divBdr>
    </w:div>
    <w:div w:id="880167591">
      <w:bodyDiv w:val="1"/>
      <w:marLeft w:val="0"/>
      <w:marRight w:val="0"/>
      <w:marTop w:val="0"/>
      <w:marBottom w:val="0"/>
      <w:divBdr>
        <w:top w:val="none" w:sz="0" w:space="0" w:color="auto"/>
        <w:left w:val="none" w:sz="0" w:space="0" w:color="auto"/>
        <w:bottom w:val="none" w:sz="0" w:space="0" w:color="auto"/>
        <w:right w:val="none" w:sz="0" w:space="0" w:color="auto"/>
      </w:divBdr>
    </w:div>
    <w:div w:id="174328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6436</Words>
  <Characters>36689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1</cp:lastModifiedBy>
  <cp:revision>16</cp:revision>
  <dcterms:created xsi:type="dcterms:W3CDTF">2013-06-18T05:04:00Z</dcterms:created>
  <dcterms:modified xsi:type="dcterms:W3CDTF">2013-08-22T06:37:00Z</dcterms:modified>
</cp:coreProperties>
</file>